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226CD" w14:textId="77777777" w:rsidR="00A80504" w:rsidRPr="00A80504" w:rsidRDefault="00A80504" w:rsidP="00F62235">
      <w:pPr>
        <w:tabs>
          <w:tab w:val="left" w:pos="284"/>
        </w:tabs>
        <w:spacing w:after="0" w:line="240" w:lineRule="auto"/>
        <w:jc w:val="both"/>
        <w:rPr>
          <w:rFonts w:ascii="Cardo" w:eastAsia="Times New Roman" w:hAnsi="Cardo" w:cs="Cardo"/>
          <w:b/>
          <w:sz w:val="28"/>
          <w:szCs w:val="24"/>
          <w:lang w:eastAsia="el-GR"/>
        </w:rPr>
      </w:pPr>
      <w:r w:rsidRPr="00A80504">
        <w:rPr>
          <w:rFonts w:ascii="Cardo" w:eastAsia="Times New Roman" w:hAnsi="Cardo" w:cs="Cardo"/>
          <w:b/>
          <w:sz w:val="28"/>
          <w:szCs w:val="24"/>
          <w:lang w:eastAsia="el-GR"/>
        </w:rPr>
        <w:t>ΛΟΓΟΣ ΕΠΙ ΤΗ ΕΟΡΤΗ ΤΗΣ ΣΥΝΑΞΕΩΣ ΤΩΝ ΕΝ ΚΑΡΕΛΛΙΑ ΑΓΙΩΝ</w:t>
      </w:r>
    </w:p>
    <w:p w14:paraId="262EF754" w14:textId="70E6D1CC" w:rsidR="00A80504" w:rsidRPr="005F6849" w:rsidRDefault="00A80504" w:rsidP="005F6849">
      <w:pPr>
        <w:tabs>
          <w:tab w:val="left" w:pos="284"/>
        </w:tabs>
        <w:spacing w:after="0" w:line="240" w:lineRule="auto"/>
        <w:jc w:val="center"/>
        <w:rPr>
          <w:rFonts w:ascii="Cardo" w:eastAsia="Times New Roman" w:hAnsi="Cardo" w:cs="Cardo"/>
          <w:sz w:val="24"/>
          <w:szCs w:val="24"/>
          <w:lang w:eastAsia="el-GR"/>
        </w:rPr>
      </w:pPr>
      <w:r w:rsidRPr="005F6849">
        <w:rPr>
          <w:rFonts w:ascii="Cardo" w:eastAsia="Times New Roman" w:hAnsi="Cardo" w:cs="Cardo"/>
          <w:sz w:val="24"/>
          <w:szCs w:val="24"/>
          <w:lang w:eastAsia="el-GR"/>
        </w:rPr>
        <w:t>Φινλανδική Ενορία του Αγίου Νικολάου, Στοκχόλμη</w:t>
      </w:r>
    </w:p>
    <w:p w14:paraId="72D319E5" w14:textId="77777777" w:rsidR="00A80504" w:rsidRPr="00A80504" w:rsidRDefault="00A80504" w:rsidP="00F62235">
      <w:pPr>
        <w:tabs>
          <w:tab w:val="left" w:pos="284"/>
        </w:tabs>
        <w:spacing w:after="0" w:line="240" w:lineRule="auto"/>
        <w:jc w:val="both"/>
        <w:rPr>
          <w:rFonts w:ascii="Cardo" w:eastAsia="Times New Roman" w:hAnsi="Cardo" w:cs="Cardo"/>
          <w:sz w:val="28"/>
          <w:szCs w:val="24"/>
          <w:lang w:eastAsia="el-GR"/>
        </w:rPr>
      </w:pPr>
    </w:p>
    <w:p w14:paraId="09137D5C" w14:textId="4BBCEE97" w:rsidR="005F6849" w:rsidRPr="005F6849" w:rsidRDefault="00F62235" w:rsidP="005F6849">
      <w:pPr>
        <w:tabs>
          <w:tab w:val="left" w:pos="284"/>
        </w:tabs>
        <w:spacing w:before="120" w:after="0" w:line="240" w:lineRule="auto"/>
        <w:jc w:val="both"/>
        <w:rPr>
          <w:rFonts w:ascii="Cardo" w:eastAsia="Times New Roman" w:hAnsi="Cardo" w:cs="Cardo"/>
          <w:sz w:val="24"/>
          <w:szCs w:val="24"/>
          <w:lang w:eastAsia="el-GR"/>
        </w:rPr>
      </w:pPr>
      <w:r w:rsidRPr="005F6849">
        <w:rPr>
          <w:rFonts w:ascii="Cardo" w:eastAsia="Times New Roman" w:hAnsi="Cardo" w:cs="Cardo"/>
          <w:sz w:val="24"/>
          <w:szCs w:val="24"/>
          <w:lang w:eastAsia="el-GR"/>
        </w:rPr>
        <w:tab/>
      </w:r>
      <w:proofErr w:type="spellStart"/>
      <w:r w:rsidR="005F6849" w:rsidRPr="005F6849">
        <w:rPr>
          <w:rFonts w:ascii="Cardo" w:eastAsia="Times New Roman" w:hAnsi="Cardo" w:cs="Cardo"/>
          <w:sz w:val="24"/>
          <w:szCs w:val="24"/>
          <w:lang w:eastAsia="el-GR"/>
        </w:rPr>
        <w:t>Σεβασμιώτατε</w:t>
      </w:r>
      <w:proofErr w:type="spellEnd"/>
      <w:r w:rsidR="005F6849" w:rsidRPr="005F6849">
        <w:rPr>
          <w:rFonts w:ascii="Cardo" w:eastAsia="Times New Roman" w:hAnsi="Cardo" w:cs="Cardo"/>
          <w:sz w:val="24"/>
          <w:szCs w:val="24"/>
          <w:lang w:eastAsia="el-GR"/>
        </w:rPr>
        <w:t xml:space="preserve"> </w:t>
      </w:r>
      <w:proofErr w:type="spellStart"/>
      <w:r w:rsidR="005F6849" w:rsidRPr="005F6849">
        <w:rPr>
          <w:rFonts w:ascii="Cardo" w:eastAsia="Times New Roman" w:hAnsi="Cardo" w:cs="Cardo"/>
          <w:sz w:val="24"/>
          <w:szCs w:val="24"/>
          <w:lang w:eastAsia="el-GR"/>
        </w:rPr>
        <w:t>Μητροπολίτα</w:t>
      </w:r>
      <w:proofErr w:type="spellEnd"/>
      <w:r w:rsidR="005F6849" w:rsidRPr="005F6849">
        <w:rPr>
          <w:rFonts w:ascii="Cardo" w:eastAsia="Times New Roman" w:hAnsi="Cardo" w:cs="Cardo"/>
          <w:sz w:val="24"/>
          <w:szCs w:val="24"/>
          <w:lang w:eastAsia="el-GR"/>
        </w:rPr>
        <w:t xml:space="preserve"> Σουηδίας και πάσης Σκανδιναβίας κ. Κλεόπα, </w:t>
      </w:r>
      <w:proofErr w:type="spellStart"/>
      <w:r w:rsidR="005F6849" w:rsidRPr="005F6849">
        <w:rPr>
          <w:rFonts w:ascii="Cardo" w:eastAsia="Times New Roman" w:hAnsi="Cardo" w:cs="Cardo"/>
          <w:sz w:val="24"/>
          <w:szCs w:val="24"/>
          <w:lang w:eastAsia="el-GR"/>
        </w:rPr>
        <w:t>Σεβασμιώτατοι</w:t>
      </w:r>
      <w:proofErr w:type="spellEnd"/>
      <w:r w:rsidR="005F6849" w:rsidRPr="005F6849">
        <w:rPr>
          <w:rFonts w:ascii="Cardo" w:eastAsia="Times New Roman" w:hAnsi="Cardo" w:cs="Cardo"/>
          <w:sz w:val="24"/>
          <w:szCs w:val="24"/>
          <w:lang w:eastAsia="el-GR"/>
        </w:rPr>
        <w:t xml:space="preserve"> και Θεοφιλέστατοι, αγαπητοί εν Χριστώ αδελφοί και αδελφές,</w:t>
      </w:r>
    </w:p>
    <w:p w14:paraId="1882008D" w14:textId="49B0DB03" w:rsidR="005F6849" w:rsidRPr="005F6849" w:rsidRDefault="005F6849" w:rsidP="005F6849">
      <w:pPr>
        <w:tabs>
          <w:tab w:val="left" w:pos="284"/>
        </w:tabs>
        <w:spacing w:before="120" w:after="0" w:line="240" w:lineRule="auto"/>
        <w:jc w:val="both"/>
        <w:rPr>
          <w:rFonts w:ascii="Cardo" w:eastAsia="Times New Roman" w:hAnsi="Cardo" w:cs="Cardo"/>
          <w:sz w:val="24"/>
          <w:szCs w:val="24"/>
          <w:lang w:eastAsia="el-GR"/>
        </w:rPr>
      </w:pPr>
      <w:r>
        <w:rPr>
          <w:rFonts w:ascii="Cardo" w:eastAsia="Times New Roman" w:hAnsi="Cardo" w:cs="Cardo"/>
          <w:sz w:val="24"/>
          <w:szCs w:val="24"/>
          <w:lang w:eastAsia="el-GR"/>
        </w:rPr>
        <w:tab/>
      </w:r>
      <w:r w:rsidRPr="005F6849">
        <w:rPr>
          <w:rFonts w:ascii="Cardo" w:eastAsia="Times New Roman" w:hAnsi="Cardo" w:cs="Cardo"/>
          <w:sz w:val="24"/>
          <w:szCs w:val="24"/>
          <w:lang w:eastAsia="el-GR"/>
        </w:rPr>
        <w:t>Με αισθήματα χαράς και ευγνωμοσύνης προς τον Θεό</w:t>
      </w:r>
      <w:r>
        <w:rPr>
          <w:rFonts w:ascii="Cardo" w:eastAsia="Times New Roman" w:hAnsi="Cardo" w:cs="Cardo"/>
          <w:sz w:val="24"/>
          <w:szCs w:val="24"/>
          <w:lang w:eastAsia="el-GR"/>
        </w:rPr>
        <w:t>,</w:t>
      </w:r>
      <w:r w:rsidRPr="005F6849">
        <w:rPr>
          <w:rFonts w:ascii="Cardo" w:eastAsia="Times New Roman" w:hAnsi="Cardo" w:cs="Cardo"/>
          <w:sz w:val="24"/>
          <w:szCs w:val="24"/>
          <w:lang w:eastAsia="el-GR"/>
        </w:rPr>
        <w:t xml:space="preserve"> βρισκόμαστε σήμερα στην ιστορική κοινότητα του Αγίου Νικολάου στη Στοκχόλμη, για να τιμήσουμε </w:t>
      </w:r>
      <w:r>
        <w:rPr>
          <w:rFonts w:ascii="Cardo" w:eastAsia="Times New Roman" w:hAnsi="Cardo" w:cs="Cardo"/>
          <w:sz w:val="24"/>
          <w:szCs w:val="24"/>
          <w:lang w:eastAsia="el-GR"/>
        </w:rPr>
        <w:t xml:space="preserve">μαζί </w:t>
      </w:r>
      <w:r w:rsidRPr="005F6849">
        <w:rPr>
          <w:rFonts w:ascii="Cardo" w:eastAsia="Times New Roman" w:hAnsi="Cardo" w:cs="Cardo"/>
          <w:sz w:val="24"/>
          <w:szCs w:val="24"/>
          <w:lang w:eastAsia="el-GR"/>
        </w:rPr>
        <w:t xml:space="preserve">τη Σύναξη των εν </w:t>
      </w:r>
      <w:proofErr w:type="spellStart"/>
      <w:r w:rsidRPr="005F6849">
        <w:rPr>
          <w:rFonts w:ascii="Cardo" w:eastAsia="Times New Roman" w:hAnsi="Cardo" w:cs="Cardo"/>
          <w:sz w:val="24"/>
          <w:szCs w:val="24"/>
          <w:lang w:eastAsia="el-GR"/>
        </w:rPr>
        <w:t>Καρελλία</w:t>
      </w:r>
      <w:proofErr w:type="spellEnd"/>
      <w:r w:rsidRPr="005F6849">
        <w:rPr>
          <w:rFonts w:ascii="Cardo" w:eastAsia="Times New Roman" w:hAnsi="Cardo" w:cs="Cardo"/>
          <w:sz w:val="24"/>
          <w:szCs w:val="24"/>
          <w:lang w:eastAsia="el-GR"/>
        </w:rPr>
        <w:t xml:space="preserve"> Αγίων. Ευχαριστώ</w:t>
      </w:r>
      <w:r>
        <w:rPr>
          <w:rFonts w:ascii="Cardo" w:eastAsia="Times New Roman" w:hAnsi="Cardo" w:cs="Cardo"/>
          <w:sz w:val="24"/>
          <w:szCs w:val="24"/>
          <w:lang w:eastAsia="el-GR"/>
        </w:rPr>
        <w:t>, προς τούτο,</w:t>
      </w:r>
      <w:r w:rsidRPr="005F6849">
        <w:rPr>
          <w:rFonts w:ascii="Cardo" w:eastAsia="Times New Roman" w:hAnsi="Cardo" w:cs="Cardo"/>
          <w:sz w:val="24"/>
          <w:szCs w:val="24"/>
          <w:lang w:eastAsia="el-GR"/>
        </w:rPr>
        <w:t xml:space="preserve"> θερμά τον </w:t>
      </w:r>
      <w:proofErr w:type="spellStart"/>
      <w:r w:rsidRPr="005F6849">
        <w:rPr>
          <w:rFonts w:ascii="Cardo" w:eastAsia="Times New Roman" w:hAnsi="Cardo" w:cs="Cardo"/>
          <w:sz w:val="24"/>
          <w:szCs w:val="24"/>
          <w:lang w:eastAsia="el-GR"/>
        </w:rPr>
        <w:t>Σεβασμιώτατο</w:t>
      </w:r>
      <w:proofErr w:type="spellEnd"/>
      <w:r w:rsidRPr="005F6849">
        <w:rPr>
          <w:rFonts w:ascii="Cardo" w:eastAsia="Times New Roman" w:hAnsi="Cardo" w:cs="Cardo"/>
          <w:sz w:val="24"/>
          <w:szCs w:val="24"/>
          <w:lang w:eastAsia="el-GR"/>
        </w:rPr>
        <w:t xml:space="preserve"> Μητροπολίτη Σουηδίας για την αδελφική φιλοξενία και την τιμητική πρόσκληση, καθώς και όλους εσάς που </w:t>
      </w:r>
      <w:r>
        <w:rPr>
          <w:rFonts w:ascii="Cardo" w:eastAsia="Times New Roman" w:hAnsi="Cardo" w:cs="Cardo"/>
          <w:sz w:val="24"/>
          <w:szCs w:val="24"/>
          <w:lang w:eastAsia="el-GR"/>
        </w:rPr>
        <w:t>είστε εδώ.</w:t>
      </w:r>
    </w:p>
    <w:p w14:paraId="36B34967" w14:textId="40338EC5" w:rsidR="005F6849" w:rsidRPr="005F6849" w:rsidRDefault="005F6849" w:rsidP="005F6849">
      <w:pPr>
        <w:tabs>
          <w:tab w:val="left" w:pos="284"/>
        </w:tabs>
        <w:spacing w:before="120" w:after="0" w:line="240" w:lineRule="auto"/>
        <w:jc w:val="both"/>
        <w:rPr>
          <w:rFonts w:ascii="Cardo" w:eastAsia="Times New Roman" w:hAnsi="Cardo" w:cs="Cardo"/>
          <w:sz w:val="24"/>
          <w:szCs w:val="24"/>
          <w:lang w:eastAsia="el-GR"/>
        </w:rPr>
      </w:pPr>
      <w:r>
        <w:rPr>
          <w:rFonts w:ascii="Cardo" w:eastAsia="Times New Roman" w:hAnsi="Cardo" w:cs="Cardo"/>
          <w:sz w:val="24"/>
          <w:szCs w:val="24"/>
          <w:lang w:eastAsia="el-GR"/>
        </w:rPr>
        <w:tab/>
      </w:r>
      <w:r w:rsidRPr="005F6849">
        <w:rPr>
          <w:rFonts w:ascii="Cardo" w:eastAsia="Times New Roman" w:hAnsi="Cardo" w:cs="Cardo"/>
          <w:sz w:val="24"/>
          <w:szCs w:val="24"/>
          <w:lang w:eastAsia="el-GR"/>
        </w:rPr>
        <w:t xml:space="preserve">Η σημερινή εορτή μάς καλεί να στρέψουμε τη σκέψη μας στους Αγίους της Καρελίας, οι οποίοι με τη ζωή, την προσευχή και την ιεραποστολική τους δράση μετέφεραν το φως του Ευαγγελίου στις βόρειες </w:t>
      </w:r>
      <w:r>
        <w:rPr>
          <w:rFonts w:ascii="Cardo" w:eastAsia="Times New Roman" w:hAnsi="Cardo" w:cs="Cardo"/>
          <w:sz w:val="24"/>
          <w:szCs w:val="24"/>
          <w:lang w:eastAsia="el-GR"/>
        </w:rPr>
        <w:t>τούτες</w:t>
      </w:r>
      <w:r w:rsidRPr="005F6849">
        <w:rPr>
          <w:rFonts w:ascii="Cardo" w:eastAsia="Times New Roman" w:hAnsi="Cardo" w:cs="Cardo"/>
          <w:sz w:val="24"/>
          <w:szCs w:val="24"/>
          <w:lang w:eastAsia="el-GR"/>
        </w:rPr>
        <w:t xml:space="preserve"> περιοχές. Δεν υπήρξαν απλώς πρόσωπα μιας μακρινής εποχής, αλλά άνθρωποι που επέτρεψαν στη </w:t>
      </w:r>
      <w:r w:rsidR="00ED65BC">
        <w:rPr>
          <w:rFonts w:ascii="Cardo" w:eastAsia="Times New Roman" w:hAnsi="Cardo" w:cs="Cardo"/>
          <w:sz w:val="24"/>
          <w:szCs w:val="24"/>
          <w:lang w:eastAsia="el-GR"/>
        </w:rPr>
        <w:t>Χ</w:t>
      </w:r>
      <w:r w:rsidRPr="005F6849">
        <w:rPr>
          <w:rFonts w:ascii="Cardo" w:eastAsia="Times New Roman" w:hAnsi="Cardo" w:cs="Cardo"/>
          <w:sz w:val="24"/>
          <w:szCs w:val="24"/>
          <w:lang w:eastAsia="el-GR"/>
        </w:rPr>
        <w:t xml:space="preserve">άρη του Θεού να μεταμορφώσει την ύπαρξή τους. Με την υπομονή, την ταπείνωση και την αυταπάρνησή τους απέδειξαν ότι η αγιότητα </w:t>
      </w:r>
      <w:r>
        <w:rPr>
          <w:rFonts w:ascii="Cardo" w:eastAsia="Times New Roman" w:hAnsi="Cardo" w:cs="Cardo"/>
          <w:sz w:val="24"/>
          <w:szCs w:val="24"/>
          <w:lang w:eastAsia="el-GR"/>
        </w:rPr>
        <w:t xml:space="preserve">δεν είναι ένας υψιπετής στόχος ζωής, αλλά </w:t>
      </w:r>
      <w:r w:rsidRPr="005F6849">
        <w:rPr>
          <w:rFonts w:ascii="Cardo" w:eastAsia="Times New Roman" w:hAnsi="Cardo" w:cs="Cardo"/>
          <w:sz w:val="24"/>
          <w:szCs w:val="24"/>
          <w:lang w:eastAsia="el-GR"/>
        </w:rPr>
        <w:t xml:space="preserve">καρπός ζωντανής κοινωνίας με τον Χριστό και μαρτυρία που υπερβαίνει γλώσσες, σύνορα και πολιτισμούς. </w:t>
      </w:r>
      <w:r>
        <w:rPr>
          <w:rFonts w:ascii="Cardo" w:eastAsia="Times New Roman" w:hAnsi="Cardo" w:cs="Cardo"/>
          <w:sz w:val="24"/>
          <w:szCs w:val="24"/>
          <w:lang w:eastAsia="el-GR"/>
        </w:rPr>
        <w:t>Ιδίως στον σύγχρονο</w:t>
      </w:r>
      <w:r w:rsidRPr="005F6849">
        <w:rPr>
          <w:rFonts w:ascii="Cardo" w:eastAsia="Times New Roman" w:hAnsi="Cardo" w:cs="Cardo"/>
          <w:sz w:val="24"/>
          <w:szCs w:val="24"/>
          <w:lang w:eastAsia="el-GR"/>
        </w:rPr>
        <w:t xml:space="preserve"> κόσμο</w:t>
      </w:r>
      <w:r>
        <w:rPr>
          <w:rFonts w:ascii="Cardo" w:eastAsia="Times New Roman" w:hAnsi="Cardo" w:cs="Cardo"/>
          <w:sz w:val="24"/>
          <w:szCs w:val="24"/>
          <w:lang w:eastAsia="el-GR"/>
        </w:rPr>
        <w:t>,</w:t>
      </w:r>
      <w:r w:rsidRPr="005F6849">
        <w:rPr>
          <w:rFonts w:ascii="Cardo" w:eastAsia="Times New Roman" w:hAnsi="Cardo" w:cs="Cardo"/>
          <w:sz w:val="24"/>
          <w:szCs w:val="24"/>
          <w:lang w:eastAsia="el-GR"/>
        </w:rPr>
        <w:t xml:space="preserve"> που δοκιμάζεται από πολέμους, ανασφάλεια, προσφυγιά και κοινωνικές εντάσεις, αλλά και από βαθύτερες πνευματικές πληγές, όπως η </w:t>
      </w:r>
      <w:r>
        <w:rPr>
          <w:rFonts w:ascii="Cardo" w:eastAsia="Times New Roman" w:hAnsi="Cardo" w:cs="Cardo"/>
          <w:sz w:val="24"/>
          <w:szCs w:val="24"/>
          <w:lang w:eastAsia="el-GR"/>
        </w:rPr>
        <w:t>απομόνωση</w:t>
      </w:r>
      <w:r w:rsidRPr="005F6849">
        <w:rPr>
          <w:rFonts w:ascii="Cardo" w:eastAsia="Times New Roman" w:hAnsi="Cardo" w:cs="Cardo"/>
          <w:sz w:val="24"/>
          <w:szCs w:val="24"/>
          <w:lang w:eastAsia="el-GR"/>
        </w:rPr>
        <w:t xml:space="preserve">, η αποξένωση και η έλλειψη </w:t>
      </w:r>
      <w:r>
        <w:rPr>
          <w:rFonts w:ascii="Cardo" w:eastAsia="Times New Roman" w:hAnsi="Cardo" w:cs="Cardo"/>
          <w:sz w:val="24"/>
          <w:szCs w:val="24"/>
          <w:lang w:eastAsia="el-GR"/>
        </w:rPr>
        <w:t xml:space="preserve">κοινωνικής </w:t>
      </w:r>
      <w:r w:rsidRPr="005F6849">
        <w:rPr>
          <w:rFonts w:ascii="Cardo" w:eastAsia="Times New Roman" w:hAnsi="Cardo" w:cs="Cardo"/>
          <w:sz w:val="24"/>
          <w:szCs w:val="24"/>
          <w:lang w:eastAsia="el-GR"/>
        </w:rPr>
        <w:t>εμπιστοσύνης</w:t>
      </w:r>
      <w:r>
        <w:rPr>
          <w:rFonts w:ascii="Cardo" w:eastAsia="Times New Roman" w:hAnsi="Cardo" w:cs="Cardo"/>
          <w:sz w:val="24"/>
          <w:szCs w:val="24"/>
          <w:lang w:eastAsia="el-GR"/>
        </w:rPr>
        <w:t xml:space="preserve">, το παράδειγμα των Αγίων φωτίζει μία ελπιδοφόρα </w:t>
      </w:r>
      <w:r w:rsidR="00480DEC">
        <w:rPr>
          <w:rFonts w:ascii="Cardo" w:eastAsia="Times New Roman" w:hAnsi="Cardo" w:cs="Cardo"/>
          <w:sz w:val="24"/>
          <w:szCs w:val="24"/>
          <w:lang w:eastAsia="el-GR"/>
        </w:rPr>
        <w:t>διέξοδο στη ζωή μας</w:t>
      </w:r>
      <w:r w:rsidRPr="005F6849">
        <w:rPr>
          <w:rFonts w:ascii="Cardo" w:eastAsia="Times New Roman" w:hAnsi="Cardo" w:cs="Cardo"/>
          <w:sz w:val="24"/>
          <w:szCs w:val="24"/>
          <w:lang w:eastAsia="el-GR"/>
        </w:rPr>
        <w:t>.</w:t>
      </w:r>
      <w:r w:rsidR="00480DEC">
        <w:rPr>
          <w:rFonts w:ascii="Cardo" w:eastAsia="Times New Roman" w:hAnsi="Cardo" w:cs="Cardo"/>
          <w:sz w:val="24"/>
          <w:szCs w:val="24"/>
          <w:lang w:eastAsia="el-GR"/>
        </w:rPr>
        <w:t xml:space="preserve"> Αποδεικνύει ότι ο</w:t>
      </w:r>
      <w:r w:rsidRPr="005F6849">
        <w:rPr>
          <w:rFonts w:ascii="Cardo" w:eastAsia="Times New Roman" w:hAnsi="Cardo" w:cs="Cardo"/>
          <w:sz w:val="24"/>
          <w:szCs w:val="24"/>
          <w:lang w:eastAsia="el-GR"/>
        </w:rPr>
        <w:t xml:space="preserve"> Χριστός μάς προσφέρει την ειρήνη Του, που πηγάζει από τη συμφιλίωση του ανθρώπου με τον Θεό και τον συνάνθρωπό του</w:t>
      </w:r>
      <w:r w:rsidR="00480DEC">
        <w:rPr>
          <w:rFonts w:ascii="Cardo" w:eastAsia="Times New Roman" w:hAnsi="Cardo" w:cs="Cardo"/>
          <w:sz w:val="24"/>
          <w:szCs w:val="24"/>
          <w:lang w:eastAsia="el-GR"/>
        </w:rPr>
        <w:t xml:space="preserve"> και εγγυάται την Βασιλεία των Ουρανών.</w:t>
      </w:r>
    </w:p>
    <w:p w14:paraId="6DD10C2A" w14:textId="63B4E5BC" w:rsidR="005F6849" w:rsidRPr="005F6849" w:rsidRDefault="00480DEC" w:rsidP="005F6849">
      <w:pPr>
        <w:tabs>
          <w:tab w:val="left" w:pos="284"/>
        </w:tabs>
        <w:spacing w:before="120" w:after="0" w:line="240" w:lineRule="auto"/>
        <w:jc w:val="both"/>
        <w:rPr>
          <w:rFonts w:ascii="Cardo" w:eastAsia="Times New Roman" w:hAnsi="Cardo" w:cs="Cardo"/>
          <w:sz w:val="24"/>
          <w:szCs w:val="24"/>
          <w:lang w:eastAsia="el-GR"/>
        </w:rPr>
      </w:pPr>
      <w:r>
        <w:rPr>
          <w:rFonts w:ascii="Cardo" w:eastAsia="Times New Roman" w:hAnsi="Cardo" w:cs="Cardo"/>
          <w:sz w:val="24"/>
          <w:szCs w:val="24"/>
          <w:lang w:eastAsia="el-GR"/>
        </w:rPr>
        <w:tab/>
        <w:t>Συνεπώς, ο</w:t>
      </w:r>
      <w:r w:rsidR="005F6849" w:rsidRPr="005F6849">
        <w:rPr>
          <w:rFonts w:ascii="Cardo" w:eastAsia="Times New Roman" w:hAnsi="Cardo" w:cs="Cardo"/>
          <w:sz w:val="24"/>
          <w:szCs w:val="24"/>
          <w:lang w:eastAsia="el-GR"/>
        </w:rPr>
        <w:t xml:space="preserve">ι Άγιοι της Καρελίας μάς υπενθυμίζουν ότι η Ορθοδοξία δεν είναι απλώς μια πολιτιστική κληρονομιά, αλλά τρόπος ζωής εν Χριστώ. Γι’ αυτό και η αποστολή της Ορθόδοξης κοινότητας εδώ στη Σουηδία είναι να διαφυλάσσει ανόθευτη την πίστη των Πατέρων και συγχρόνως να παραμένει ανοιχτή σε κάθε άνθρωπο που αναζητεί τον Θεό. </w:t>
      </w:r>
      <w:r>
        <w:rPr>
          <w:rFonts w:ascii="Cardo" w:eastAsia="Times New Roman" w:hAnsi="Cardo" w:cs="Cardo"/>
          <w:sz w:val="24"/>
          <w:szCs w:val="24"/>
          <w:lang w:eastAsia="el-GR"/>
        </w:rPr>
        <w:t>Είναι, έτσι, ι</w:t>
      </w:r>
      <w:r w:rsidR="005F6849" w:rsidRPr="005F6849">
        <w:rPr>
          <w:rFonts w:ascii="Cardo" w:eastAsia="Times New Roman" w:hAnsi="Cardo" w:cs="Cardo"/>
          <w:sz w:val="24"/>
          <w:szCs w:val="24"/>
          <w:lang w:eastAsia="el-GR"/>
        </w:rPr>
        <w:t>διαίτερα παρήγορο το γεγονός ότι στην Εκκλησία συναντώνται άνθρωποι διαφορετικών γλωσσών, εθνών και παραδόσεων</w:t>
      </w:r>
      <w:r>
        <w:rPr>
          <w:rFonts w:ascii="Cardo" w:eastAsia="Times New Roman" w:hAnsi="Cardo" w:cs="Cardo"/>
          <w:sz w:val="24"/>
          <w:szCs w:val="24"/>
          <w:lang w:eastAsia="el-GR"/>
        </w:rPr>
        <w:t xml:space="preserve">, αποδεικνύοντας ότι η </w:t>
      </w:r>
      <w:r w:rsidR="005F6849" w:rsidRPr="005F6849">
        <w:rPr>
          <w:rFonts w:ascii="Cardo" w:eastAsia="Times New Roman" w:hAnsi="Cardo" w:cs="Cardo"/>
          <w:sz w:val="24"/>
          <w:szCs w:val="24"/>
          <w:lang w:eastAsia="el-GR"/>
        </w:rPr>
        <w:t>ενότητα της πίστεως δεν καταργεί τη διαφορετικότητα,</w:t>
      </w:r>
      <w:r>
        <w:rPr>
          <w:rFonts w:ascii="Cardo" w:eastAsia="Times New Roman" w:hAnsi="Cardo" w:cs="Cardo"/>
          <w:sz w:val="24"/>
          <w:szCs w:val="24"/>
          <w:lang w:eastAsia="el-GR"/>
        </w:rPr>
        <w:t xml:space="preserve"> </w:t>
      </w:r>
      <w:r w:rsidR="005F6849" w:rsidRPr="005F6849">
        <w:rPr>
          <w:rFonts w:ascii="Cardo" w:eastAsia="Times New Roman" w:hAnsi="Cardo" w:cs="Cardo"/>
          <w:sz w:val="24"/>
          <w:szCs w:val="24"/>
          <w:lang w:eastAsia="el-GR"/>
        </w:rPr>
        <w:t xml:space="preserve">αλλά τη μεταμορφώνει σε κοινωνία αγάπης. </w:t>
      </w:r>
    </w:p>
    <w:p w14:paraId="07CC9123" w14:textId="175B12DC" w:rsidR="005F6849" w:rsidRPr="005F6849" w:rsidRDefault="00480DEC" w:rsidP="005F6849">
      <w:pPr>
        <w:tabs>
          <w:tab w:val="left" w:pos="284"/>
        </w:tabs>
        <w:spacing w:before="120" w:after="0" w:line="240" w:lineRule="auto"/>
        <w:jc w:val="both"/>
        <w:rPr>
          <w:rFonts w:ascii="Cardo" w:eastAsia="Times New Roman" w:hAnsi="Cardo" w:cs="Cardo"/>
          <w:sz w:val="24"/>
          <w:szCs w:val="24"/>
          <w:lang w:eastAsia="el-GR"/>
        </w:rPr>
      </w:pPr>
      <w:r>
        <w:rPr>
          <w:rFonts w:ascii="Cardo" w:eastAsia="Times New Roman" w:hAnsi="Cardo" w:cs="Cardo"/>
          <w:sz w:val="24"/>
          <w:szCs w:val="24"/>
          <w:lang w:eastAsia="el-GR"/>
        </w:rPr>
        <w:tab/>
        <w:t>Κλείνοντας τις σκέψεις αυτές</w:t>
      </w:r>
      <w:r w:rsidR="005F6849" w:rsidRPr="005F6849">
        <w:rPr>
          <w:rFonts w:ascii="Cardo" w:eastAsia="Times New Roman" w:hAnsi="Cardo" w:cs="Cardo"/>
          <w:sz w:val="24"/>
          <w:szCs w:val="24"/>
          <w:lang w:eastAsia="el-GR"/>
        </w:rPr>
        <w:t>, ας παρακαλέσουμε</w:t>
      </w:r>
      <w:r>
        <w:rPr>
          <w:rFonts w:ascii="Cardo" w:eastAsia="Times New Roman" w:hAnsi="Cardo" w:cs="Cardo"/>
          <w:sz w:val="24"/>
          <w:szCs w:val="24"/>
          <w:lang w:eastAsia="el-GR"/>
        </w:rPr>
        <w:t xml:space="preserve"> τους Άγιους Φωτιστές της Καρελίας</w:t>
      </w:r>
      <w:r w:rsidR="005F6849" w:rsidRPr="005F6849">
        <w:rPr>
          <w:rFonts w:ascii="Cardo" w:eastAsia="Times New Roman" w:hAnsi="Cardo" w:cs="Cardo"/>
          <w:sz w:val="24"/>
          <w:szCs w:val="24"/>
          <w:lang w:eastAsia="el-GR"/>
        </w:rPr>
        <w:t xml:space="preserve"> να πρεσβεύουν για την ειρήνη του κόσμου, για την ενότητα της Εκκλησίας, για τις οικογένειές μας και για όλους όσοι ζουν μακριά από την πατρίδα τους. Και ας ανανεώσουμε την απόφασή μας να ομολογούμε τον Χριστό όχι μόνο με τα λόγια, αλλά με </w:t>
      </w:r>
      <w:r>
        <w:rPr>
          <w:rFonts w:ascii="Cardo" w:eastAsia="Times New Roman" w:hAnsi="Cardo" w:cs="Cardo"/>
          <w:sz w:val="24"/>
          <w:szCs w:val="24"/>
          <w:lang w:eastAsia="el-GR"/>
        </w:rPr>
        <w:t>το παράδειγμα της δικής μας ζωής</w:t>
      </w:r>
      <w:r w:rsidR="005F6849" w:rsidRPr="005F6849">
        <w:rPr>
          <w:rFonts w:ascii="Cardo" w:eastAsia="Times New Roman" w:hAnsi="Cardo" w:cs="Cardo"/>
          <w:sz w:val="24"/>
          <w:szCs w:val="24"/>
          <w:lang w:eastAsia="el-GR"/>
        </w:rPr>
        <w:t>. Διότι ο κόσμος έχει ανάγκη να συναντήσει το πρόσωπο του Χριστού</w:t>
      </w:r>
      <w:r>
        <w:rPr>
          <w:rFonts w:ascii="Cardo" w:eastAsia="Times New Roman" w:hAnsi="Cardo" w:cs="Cardo"/>
          <w:sz w:val="24"/>
          <w:szCs w:val="24"/>
          <w:lang w:eastAsia="el-GR"/>
        </w:rPr>
        <w:t>, όχι μόνο μέσα από διδασκαλίες, λόγους και υποδείξεις, αλλά και</w:t>
      </w:r>
      <w:r w:rsidR="005F6849" w:rsidRPr="005F6849">
        <w:rPr>
          <w:rFonts w:ascii="Cardo" w:eastAsia="Times New Roman" w:hAnsi="Cardo" w:cs="Cardo"/>
          <w:sz w:val="24"/>
          <w:szCs w:val="24"/>
          <w:lang w:eastAsia="el-GR"/>
        </w:rPr>
        <w:t xml:space="preserve"> μέσα από ανθρώπους που ζουν αληθινά την αγάπη Του. </w:t>
      </w:r>
    </w:p>
    <w:p w14:paraId="4DE89227" w14:textId="77777777" w:rsidR="005F6849" w:rsidRPr="005F6849" w:rsidRDefault="005F6849" w:rsidP="005F6849">
      <w:pPr>
        <w:tabs>
          <w:tab w:val="left" w:pos="284"/>
        </w:tabs>
        <w:spacing w:before="120" w:after="0" w:line="240" w:lineRule="auto"/>
        <w:jc w:val="both"/>
        <w:rPr>
          <w:rFonts w:ascii="Cardo" w:eastAsia="Times New Roman" w:hAnsi="Cardo" w:cs="Cardo"/>
          <w:sz w:val="24"/>
          <w:szCs w:val="24"/>
          <w:lang w:eastAsia="el-GR"/>
        </w:rPr>
      </w:pPr>
      <w:r w:rsidRPr="005F6849">
        <w:rPr>
          <w:rFonts w:ascii="Cardo" w:eastAsia="Times New Roman" w:hAnsi="Cardo" w:cs="Cardo"/>
          <w:sz w:val="24"/>
          <w:szCs w:val="24"/>
          <w:lang w:eastAsia="el-GR"/>
        </w:rPr>
        <w:t>Αμήν.</w:t>
      </w:r>
    </w:p>
    <w:p w14:paraId="5ECF22D7" w14:textId="6E3BC2F9" w:rsidR="001C3CAB" w:rsidRPr="005F6849" w:rsidRDefault="001C3CAB" w:rsidP="005F6849">
      <w:pPr>
        <w:tabs>
          <w:tab w:val="left" w:pos="284"/>
        </w:tabs>
        <w:spacing w:before="120" w:after="0" w:line="240" w:lineRule="auto"/>
        <w:jc w:val="both"/>
        <w:rPr>
          <w:rFonts w:ascii="Cardo" w:hAnsi="Cardo" w:cs="Cardo"/>
          <w:sz w:val="24"/>
          <w:szCs w:val="24"/>
        </w:rPr>
      </w:pPr>
    </w:p>
    <w:sectPr w:rsidR="001C3CAB" w:rsidRPr="005F684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do">
    <w:altName w:val="Cambria"/>
    <w:charset w:val="A1"/>
    <w:family w:val="roman"/>
    <w:pitch w:val="variable"/>
    <w:sig w:usb0="E40008FF" w:usb1="5201E0FB" w:usb2="04608000" w:usb3="00000000" w:csb0="000000BB"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0504"/>
    <w:rsid w:val="001B2FCA"/>
    <w:rsid w:val="001C3CAB"/>
    <w:rsid w:val="00401077"/>
    <w:rsid w:val="00480DEC"/>
    <w:rsid w:val="005F6849"/>
    <w:rsid w:val="006C09E5"/>
    <w:rsid w:val="006C51E6"/>
    <w:rsid w:val="00930EF3"/>
    <w:rsid w:val="009367FF"/>
    <w:rsid w:val="00A80504"/>
    <w:rsid w:val="00C33530"/>
    <w:rsid w:val="00ED65BC"/>
    <w:rsid w:val="00F6223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E8490"/>
  <w15:docId w15:val="{30F13790-0517-45EA-8905-3FCBC10B2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5F6849"/>
    <w:rPr>
      <w:rFonts w:ascii="Times New Roman" w:hAnsi="Times New Roman" w:cs="Times New Roman"/>
      <w:sz w:val="24"/>
      <w:szCs w:val="24"/>
    </w:rPr>
  </w:style>
  <w:style w:type="character" w:styleId="-">
    <w:name w:val="Hyperlink"/>
    <w:basedOn w:val="a0"/>
    <w:uiPriority w:val="99"/>
    <w:unhideWhenUsed/>
    <w:rsid w:val="005F6849"/>
    <w:rPr>
      <w:color w:val="0000FF" w:themeColor="hyperlink"/>
      <w:u w:val="single"/>
    </w:rPr>
  </w:style>
  <w:style w:type="character" w:styleId="a3">
    <w:name w:val="Unresolved Mention"/>
    <w:basedOn w:val="a0"/>
    <w:uiPriority w:val="99"/>
    <w:semiHidden/>
    <w:unhideWhenUsed/>
    <w:rsid w:val="005F68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70829">
      <w:bodyDiv w:val="1"/>
      <w:marLeft w:val="0"/>
      <w:marRight w:val="0"/>
      <w:marTop w:val="0"/>
      <w:marBottom w:val="0"/>
      <w:divBdr>
        <w:top w:val="none" w:sz="0" w:space="0" w:color="auto"/>
        <w:left w:val="none" w:sz="0" w:space="0" w:color="auto"/>
        <w:bottom w:val="none" w:sz="0" w:space="0" w:color="auto"/>
        <w:right w:val="none" w:sz="0" w:space="0" w:color="auto"/>
      </w:divBdr>
      <w:divsChild>
        <w:div w:id="1380664156">
          <w:marLeft w:val="0"/>
          <w:marRight w:val="0"/>
          <w:marTop w:val="0"/>
          <w:marBottom w:val="0"/>
          <w:divBdr>
            <w:top w:val="none" w:sz="0" w:space="0" w:color="auto"/>
            <w:left w:val="none" w:sz="0" w:space="0" w:color="auto"/>
            <w:bottom w:val="none" w:sz="0" w:space="0" w:color="auto"/>
            <w:right w:val="none" w:sz="0" w:space="0" w:color="auto"/>
          </w:divBdr>
        </w:div>
        <w:div w:id="1146433041">
          <w:marLeft w:val="0"/>
          <w:marRight w:val="0"/>
          <w:marTop w:val="0"/>
          <w:marBottom w:val="0"/>
          <w:divBdr>
            <w:top w:val="none" w:sz="0" w:space="0" w:color="auto"/>
            <w:left w:val="none" w:sz="0" w:space="0" w:color="auto"/>
            <w:bottom w:val="none" w:sz="0" w:space="0" w:color="auto"/>
            <w:right w:val="none" w:sz="0" w:space="0" w:color="auto"/>
          </w:divBdr>
        </w:div>
        <w:div w:id="1335376832">
          <w:marLeft w:val="0"/>
          <w:marRight w:val="0"/>
          <w:marTop w:val="0"/>
          <w:marBottom w:val="0"/>
          <w:divBdr>
            <w:top w:val="none" w:sz="0" w:space="0" w:color="auto"/>
            <w:left w:val="none" w:sz="0" w:space="0" w:color="auto"/>
            <w:bottom w:val="none" w:sz="0" w:space="0" w:color="auto"/>
            <w:right w:val="none" w:sz="0" w:space="0" w:color="auto"/>
          </w:divBdr>
        </w:div>
        <w:div w:id="1004356694">
          <w:marLeft w:val="0"/>
          <w:marRight w:val="0"/>
          <w:marTop w:val="0"/>
          <w:marBottom w:val="0"/>
          <w:divBdr>
            <w:top w:val="none" w:sz="0" w:space="0" w:color="auto"/>
            <w:left w:val="none" w:sz="0" w:space="0" w:color="auto"/>
            <w:bottom w:val="none" w:sz="0" w:space="0" w:color="auto"/>
            <w:right w:val="none" w:sz="0" w:space="0" w:color="auto"/>
          </w:divBdr>
        </w:div>
        <w:div w:id="1138642730">
          <w:marLeft w:val="0"/>
          <w:marRight w:val="0"/>
          <w:marTop w:val="0"/>
          <w:marBottom w:val="0"/>
          <w:divBdr>
            <w:top w:val="none" w:sz="0" w:space="0" w:color="auto"/>
            <w:left w:val="none" w:sz="0" w:space="0" w:color="auto"/>
            <w:bottom w:val="none" w:sz="0" w:space="0" w:color="auto"/>
            <w:right w:val="none" w:sz="0" w:space="0" w:color="auto"/>
          </w:divBdr>
        </w:div>
        <w:div w:id="189226468">
          <w:marLeft w:val="0"/>
          <w:marRight w:val="0"/>
          <w:marTop w:val="0"/>
          <w:marBottom w:val="0"/>
          <w:divBdr>
            <w:top w:val="none" w:sz="0" w:space="0" w:color="auto"/>
            <w:left w:val="none" w:sz="0" w:space="0" w:color="auto"/>
            <w:bottom w:val="none" w:sz="0" w:space="0" w:color="auto"/>
            <w:right w:val="none" w:sz="0" w:space="0" w:color="auto"/>
          </w:divBdr>
        </w:div>
        <w:div w:id="295453336">
          <w:marLeft w:val="0"/>
          <w:marRight w:val="0"/>
          <w:marTop w:val="0"/>
          <w:marBottom w:val="0"/>
          <w:divBdr>
            <w:top w:val="none" w:sz="0" w:space="0" w:color="auto"/>
            <w:left w:val="none" w:sz="0" w:space="0" w:color="auto"/>
            <w:bottom w:val="none" w:sz="0" w:space="0" w:color="auto"/>
            <w:right w:val="none" w:sz="0" w:space="0" w:color="auto"/>
          </w:divBdr>
        </w:div>
        <w:div w:id="1453481281">
          <w:marLeft w:val="0"/>
          <w:marRight w:val="0"/>
          <w:marTop w:val="0"/>
          <w:marBottom w:val="0"/>
          <w:divBdr>
            <w:top w:val="none" w:sz="0" w:space="0" w:color="auto"/>
            <w:left w:val="none" w:sz="0" w:space="0" w:color="auto"/>
            <w:bottom w:val="none" w:sz="0" w:space="0" w:color="auto"/>
            <w:right w:val="none" w:sz="0" w:space="0" w:color="auto"/>
          </w:divBdr>
        </w:div>
        <w:div w:id="621959803">
          <w:marLeft w:val="0"/>
          <w:marRight w:val="0"/>
          <w:marTop w:val="0"/>
          <w:marBottom w:val="0"/>
          <w:divBdr>
            <w:top w:val="none" w:sz="0" w:space="0" w:color="auto"/>
            <w:left w:val="none" w:sz="0" w:space="0" w:color="auto"/>
            <w:bottom w:val="none" w:sz="0" w:space="0" w:color="auto"/>
            <w:right w:val="none" w:sz="0" w:space="0" w:color="auto"/>
          </w:divBdr>
        </w:div>
        <w:div w:id="1033845036">
          <w:marLeft w:val="0"/>
          <w:marRight w:val="0"/>
          <w:marTop w:val="0"/>
          <w:marBottom w:val="0"/>
          <w:divBdr>
            <w:top w:val="none" w:sz="0" w:space="0" w:color="auto"/>
            <w:left w:val="none" w:sz="0" w:space="0" w:color="auto"/>
            <w:bottom w:val="none" w:sz="0" w:space="0" w:color="auto"/>
            <w:right w:val="none" w:sz="0" w:space="0" w:color="auto"/>
          </w:divBdr>
          <w:divsChild>
            <w:div w:id="1430158000">
              <w:marLeft w:val="0"/>
              <w:marRight w:val="0"/>
              <w:marTop w:val="0"/>
              <w:marBottom w:val="0"/>
              <w:divBdr>
                <w:top w:val="none" w:sz="0" w:space="0" w:color="auto"/>
                <w:left w:val="none" w:sz="0" w:space="0" w:color="auto"/>
                <w:bottom w:val="none" w:sz="0" w:space="0" w:color="auto"/>
                <w:right w:val="none" w:sz="0" w:space="0" w:color="auto"/>
              </w:divBdr>
            </w:div>
            <w:div w:id="1705905959">
              <w:marLeft w:val="0"/>
              <w:marRight w:val="0"/>
              <w:marTop w:val="0"/>
              <w:marBottom w:val="0"/>
              <w:divBdr>
                <w:top w:val="none" w:sz="0" w:space="0" w:color="auto"/>
                <w:left w:val="none" w:sz="0" w:space="0" w:color="auto"/>
                <w:bottom w:val="none" w:sz="0" w:space="0" w:color="auto"/>
                <w:right w:val="none" w:sz="0" w:space="0" w:color="auto"/>
              </w:divBdr>
            </w:div>
            <w:div w:id="1275286509">
              <w:marLeft w:val="0"/>
              <w:marRight w:val="0"/>
              <w:marTop w:val="0"/>
              <w:marBottom w:val="0"/>
              <w:divBdr>
                <w:top w:val="none" w:sz="0" w:space="0" w:color="auto"/>
                <w:left w:val="none" w:sz="0" w:space="0" w:color="auto"/>
                <w:bottom w:val="none" w:sz="0" w:space="0" w:color="auto"/>
                <w:right w:val="none" w:sz="0" w:space="0" w:color="auto"/>
              </w:divBdr>
            </w:div>
            <w:div w:id="1215777187">
              <w:marLeft w:val="0"/>
              <w:marRight w:val="0"/>
              <w:marTop w:val="0"/>
              <w:marBottom w:val="0"/>
              <w:divBdr>
                <w:top w:val="none" w:sz="0" w:space="0" w:color="auto"/>
                <w:left w:val="none" w:sz="0" w:space="0" w:color="auto"/>
                <w:bottom w:val="none" w:sz="0" w:space="0" w:color="auto"/>
                <w:right w:val="none" w:sz="0" w:space="0" w:color="auto"/>
              </w:divBdr>
            </w:div>
            <w:div w:id="384763332">
              <w:marLeft w:val="0"/>
              <w:marRight w:val="0"/>
              <w:marTop w:val="0"/>
              <w:marBottom w:val="0"/>
              <w:divBdr>
                <w:top w:val="none" w:sz="0" w:space="0" w:color="auto"/>
                <w:left w:val="none" w:sz="0" w:space="0" w:color="auto"/>
                <w:bottom w:val="none" w:sz="0" w:space="0" w:color="auto"/>
                <w:right w:val="none" w:sz="0" w:space="0" w:color="auto"/>
              </w:divBdr>
            </w:div>
          </w:divsChild>
        </w:div>
        <w:div w:id="1559167627">
          <w:marLeft w:val="0"/>
          <w:marRight w:val="0"/>
          <w:marTop w:val="0"/>
          <w:marBottom w:val="0"/>
          <w:divBdr>
            <w:top w:val="none" w:sz="0" w:space="0" w:color="auto"/>
            <w:left w:val="none" w:sz="0" w:space="0" w:color="auto"/>
            <w:bottom w:val="none" w:sz="0" w:space="0" w:color="auto"/>
            <w:right w:val="none" w:sz="0" w:space="0" w:color="auto"/>
          </w:divBdr>
        </w:div>
        <w:div w:id="1377654475">
          <w:marLeft w:val="0"/>
          <w:marRight w:val="0"/>
          <w:marTop w:val="0"/>
          <w:marBottom w:val="0"/>
          <w:divBdr>
            <w:top w:val="none" w:sz="0" w:space="0" w:color="auto"/>
            <w:left w:val="none" w:sz="0" w:space="0" w:color="auto"/>
            <w:bottom w:val="none" w:sz="0" w:space="0" w:color="auto"/>
            <w:right w:val="none" w:sz="0" w:space="0" w:color="auto"/>
          </w:divBdr>
          <w:divsChild>
            <w:div w:id="437606781">
              <w:marLeft w:val="0"/>
              <w:marRight w:val="0"/>
              <w:marTop w:val="0"/>
              <w:marBottom w:val="0"/>
              <w:divBdr>
                <w:top w:val="none" w:sz="0" w:space="0" w:color="auto"/>
                <w:left w:val="none" w:sz="0" w:space="0" w:color="auto"/>
                <w:bottom w:val="none" w:sz="0" w:space="0" w:color="auto"/>
                <w:right w:val="none" w:sz="0" w:space="0" w:color="auto"/>
              </w:divBdr>
            </w:div>
            <w:div w:id="1023433981">
              <w:marLeft w:val="0"/>
              <w:marRight w:val="0"/>
              <w:marTop w:val="0"/>
              <w:marBottom w:val="0"/>
              <w:divBdr>
                <w:top w:val="none" w:sz="0" w:space="0" w:color="auto"/>
                <w:left w:val="none" w:sz="0" w:space="0" w:color="auto"/>
                <w:bottom w:val="none" w:sz="0" w:space="0" w:color="auto"/>
                <w:right w:val="none" w:sz="0" w:space="0" w:color="auto"/>
              </w:divBdr>
            </w:div>
            <w:div w:id="83572995">
              <w:marLeft w:val="0"/>
              <w:marRight w:val="0"/>
              <w:marTop w:val="0"/>
              <w:marBottom w:val="0"/>
              <w:divBdr>
                <w:top w:val="none" w:sz="0" w:space="0" w:color="auto"/>
                <w:left w:val="none" w:sz="0" w:space="0" w:color="auto"/>
                <w:bottom w:val="none" w:sz="0" w:space="0" w:color="auto"/>
                <w:right w:val="none" w:sz="0" w:space="0" w:color="auto"/>
              </w:divBdr>
            </w:div>
            <w:div w:id="1005404475">
              <w:marLeft w:val="0"/>
              <w:marRight w:val="0"/>
              <w:marTop w:val="0"/>
              <w:marBottom w:val="0"/>
              <w:divBdr>
                <w:top w:val="none" w:sz="0" w:space="0" w:color="auto"/>
                <w:left w:val="none" w:sz="0" w:space="0" w:color="auto"/>
                <w:bottom w:val="none" w:sz="0" w:space="0" w:color="auto"/>
                <w:right w:val="none" w:sz="0" w:space="0" w:color="auto"/>
              </w:divBdr>
            </w:div>
            <w:div w:id="567347590">
              <w:marLeft w:val="0"/>
              <w:marRight w:val="0"/>
              <w:marTop w:val="0"/>
              <w:marBottom w:val="0"/>
              <w:divBdr>
                <w:top w:val="none" w:sz="0" w:space="0" w:color="auto"/>
                <w:left w:val="none" w:sz="0" w:space="0" w:color="auto"/>
                <w:bottom w:val="none" w:sz="0" w:space="0" w:color="auto"/>
                <w:right w:val="none" w:sz="0" w:space="0" w:color="auto"/>
              </w:divBdr>
            </w:div>
          </w:divsChild>
        </w:div>
        <w:div w:id="1153718794">
          <w:marLeft w:val="0"/>
          <w:marRight w:val="0"/>
          <w:marTop w:val="0"/>
          <w:marBottom w:val="0"/>
          <w:divBdr>
            <w:top w:val="none" w:sz="0" w:space="0" w:color="auto"/>
            <w:left w:val="none" w:sz="0" w:space="0" w:color="auto"/>
            <w:bottom w:val="none" w:sz="0" w:space="0" w:color="auto"/>
            <w:right w:val="none" w:sz="0" w:space="0" w:color="auto"/>
          </w:divBdr>
        </w:div>
        <w:div w:id="1639725028">
          <w:marLeft w:val="0"/>
          <w:marRight w:val="0"/>
          <w:marTop w:val="0"/>
          <w:marBottom w:val="0"/>
          <w:divBdr>
            <w:top w:val="none" w:sz="0" w:space="0" w:color="auto"/>
            <w:left w:val="none" w:sz="0" w:space="0" w:color="auto"/>
            <w:bottom w:val="none" w:sz="0" w:space="0" w:color="auto"/>
            <w:right w:val="none" w:sz="0" w:space="0" w:color="auto"/>
          </w:divBdr>
          <w:divsChild>
            <w:div w:id="1254898416">
              <w:marLeft w:val="0"/>
              <w:marRight w:val="0"/>
              <w:marTop w:val="0"/>
              <w:marBottom w:val="0"/>
              <w:divBdr>
                <w:top w:val="none" w:sz="0" w:space="0" w:color="auto"/>
                <w:left w:val="none" w:sz="0" w:space="0" w:color="auto"/>
                <w:bottom w:val="none" w:sz="0" w:space="0" w:color="auto"/>
                <w:right w:val="none" w:sz="0" w:space="0" w:color="auto"/>
              </w:divBdr>
            </w:div>
            <w:div w:id="317735937">
              <w:marLeft w:val="0"/>
              <w:marRight w:val="0"/>
              <w:marTop w:val="0"/>
              <w:marBottom w:val="0"/>
              <w:divBdr>
                <w:top w:val="none" w:sz="0" w:space="0" w:color="auto"/>
                <w:left w:val="none" w:sz="0" w:space="0" w:color="auto"/>
                <w:bottom w:val="none" w:sz="0" w:space="0" w:color="auto"/>
                <w:right w:val="none" w:sz="0" w:space="0" w:color="auto"/>
              </w:divBdr>
            </w:div>
            <w:div w:id="2135245234">
              <w:marLeft w:val="0"/>
              <w:marRight w:val="0"/>
              <w:marTop w:val="0"/>
              <w:marBottom w:val="0"/>
              <w:divBdr>
                <w:top w:val="none" w:sz="0" w:space="0" w:color="auto"/>
                <w:left w:val="none" w:sz="0" w:space="0" w:color="auto"/>
                <w:bottom w:val="none" w:sz="0" w:space="0" w:color="auto"/>
                <w:right w:val="none" w:sz="0" w:space="0" w:color="auto"/>
              </w:divBdr>
            </w:div>
            <w:div w:id="1477993778">
              <w:marLeft w:val="0"/>
              <w:marRight w:val="0"/>
              <w:marTop w:val="0"/>
              <w:marBottom w:val="0"/>
              <w:divBdr>
                <w:top w:val="none" w:sz="0" w:space="0" w:color="auto"/>
                <w:left w:val="none" w:sz="0" w:space="0" w:color="auto"/>
                <w:bottom w:val="none" w:sz="0" w:space="0" w:color="auto"/>
                <w:right w:val="none" w:sz="0" w:space="0" w:color="auto"/>
              </w:divBdr>
            </w:div>
            <w:div w:id="1386685772">
              <w:marLeft w:val="0"/>
              <w:marRight w:val="0"/>
              <w:marTop w:val="0"/>
              <w:marBottom w:val="0"/>
              <w:divBdr>
                <w:top w:val="none" w:sz="0" w:space="0" w:color="auto"/>
                <w:left w:val="none" w:sz="0" w:space="0" w:color="auto"/>
                <w:bottom w:val="none" w:sz="0" w:space="0" w:color="auto"/>
                <w:right w:val="none" w:sz="0" w:space="0" w:color="auto"/>
              </w:divBdr>
            </w:div>
            <w:div w:id="1952124037">
              <w:marLeft w:val="0"/>
              <w:marRight w:val="0"/>
              <w:marTop w:val="0"/>
              <w:marBottom w:val="0"/>
              <w:divBdr>
                <w:top w:val="none" w:sz="0" w:space="0" w:color="auto"/>
                <w:left w:val="none" w:sz="0" w:space="0" w:color="auto"/>
                <w:bottom w:val="none" w:sz="0" w:space="0" w:color="auto"/>
                <w:right w:val="none" w:sz="0" w:space="0" w:color="auto"/>
              </w:divBdr>
            </w:div>
            <w:div w:id="1738237688">
              <w:marLeft w:val="0"/>
              <w:marRight w:val="0"/>
              <w:marTop w:val="0"/>
              <w:marBottom w:val="0"/>
              <w:divBdr>
                <w:top w:val="none" w:sz="0" w:space="0" w:color="auto"/>
                <w:left w:val="none" w:sz="0" w:space="0" w:color="auto"/>
                <w:bottom w:val="none" w:sz="0" w:space="0" w:color="auto"/>
                <w:right w:val="none" w:sz="0" w:space="0" w:color="auto"/>
              </w:divBdr>
            </w:div>
          </w:divsChild>
        </w:div>
        <w:div w:id="1661884196">
          <w:marLeft w:val="0"/>
          <w:marRight w:val="0"/>
          <w:marTop w:val="0"/>
          <w:marBottom w:val="0"/>
          <w:divBdr>
            <w:top w:val="none" w:sz="0" w:space="0" w:color="auto"/>
            <w:left w:val="none" w:sz="0" w:space="0" w:color="auto"/>
            <w:bottom w:val="none" w:sz="0" w:space="0" w:color="auto"/>
            <w:right w:val="none" w:sz="0" w:space="0" w:color="auto"/>
          </w:divBdr>
          <w:divsChild>
            <w:div w:id="1057167857">
              <w:marLeft w:val="0"/>
              <w:marRight w:val="0"/>
              <w:marTop w:val="0"/>
              <w:marBottom w:val="0"/>
              <w:divBdr>
                <w:top w:val="none" w:sz="0" w:space="0" w:color="auto"/>
                <w:left w:val="none" w:sz="0" w:space="0" w:color="auto"/>
                <w:bottom w:val="none" w:sz="0" w:space="0" w:color="auto"/>
                <w:right w:val="none" w:sz="0" w:space="0" w:color="auto"/>
              </w:divBdr>
            </w:div>
            <w:div w:id="1175143528">
              <w:marLeft w:val="0"/>
              <w:marRight w:val="0"/>
              <w:marTop w:val="0"/>
              <w:marBottom w:val="0"/>
              <w:divBdr>
                <w:top w:val="none" w:sz="0" w:space="0" w:color="auto"/>
                <w:left w:val="none" w:sz="0" w:space="0" w:color="auto"/>
                <w:bottom w:val="none" w:sz="0" w:space="0" w:color="auto"/>
                <w:right w:val="none" w:sz="0" w:space="0" w:color="auto"/>
              </w:divBdr>
            </w:div>
            <w:div w:id="1822186003">
              <w:marLeft w:val="0"/>
              <w:marRight w:val="0"/>
              <w:marTop w:val="0"/>
              <w:marBottom w:val="0"/>
              <w:divBdr>
                <w:top w:val="none" w:sz="0" w:space="0" w:color="auto"/>
                <w:left w:val="none" w:sz="0" w:space="0" w:color="auto"/>
                <w:bottom w:val="none" w:sz="0" w:space="0" w:color="auto"/>
                <w:right w:val="none" w:sz="0" w:space="0" w:color="auto"/>
              </w:divBdr>
            </w:div>
            <w:div w:id="707921697">
              <w:marLeft w:val="0"/>
              <w:marRight w:val="0"/>
              <w:marTop w:val="0"/>
              <w:marBottom w:val="0"/>
              <w:divBdr>
                <w:top w:val="none" w:sz="0" w:space="0" w:color="auto"/>
                <w:left w:val="none" w:sz="0" w:space="0" w:color="auto"/>
                <w:bottom w:val="none" w:sz="0" w:space="0" w:color="auto"/>
                <w:right w:val="none" w:sz="0" w:space="0" w:color="auto"/>
              </w:divBdr>
            </w:div>
            <w:div w:id="2039961102">
              <w:marLeft w:val="0"/>
              <w:marRight w:val="0"/>
              <w:marTop w:val="0"/>
              <w:marBottom w:val="0"/>
              <w:divBdr>
                <w:top w:val="none" w:sz="0" w:space="0" w:color="auto"/>
                <w:left w:val="none" w:sz="0" w:space="0" w:color="auto"/>
                <w:bottom w:val="none" w:sz="0" w:space="0" w:color="auto"/>
                <w:right w:val="none" w:sz="0" w:space="0" w:color="auto"/>
              </w:divBdr>
            </w:div>
            <w:div w:id="1802261120">
              <w:marLeft w:val="0"/>
              <w:marRight w:val="0"/>
              <w:marTop w:val="0"/>
              <w:marBottom w:val="0"/>
              <w:divBdr>
                <w:top w:val="none" w:sz="0" w:space="0" w:color="auto"/>
                <w:left w:val="none" w:sz="0" w:space="0" w:color="auto"/>
                <w:bottom w:val="none" w:sz="0" w:space="0" w:color="auto"/>
                <w:right w:val="none" w:sz="0" w:space="0" w:color="auto"/>
              </w:divBdr>
            </w:div>
            <w:div w:id="485392012">
              <w:marLeft w:val="0"/>
              <w:marRight w:val="0"/>
              <w:marTop w:val="0"/>
              <w:marBottom w:val="0"/>
              <w:divBdr>
                <w:top w:val="none" w:sz="0" w:space="0" w:color="auto"/>
                <w:left w:val="none" w:sz="0" w:space="0" w:color="auto"/>
                <w:bottom w:val="none" w:sz="0" w:space="0" w:color="auto"/>
                <w:right w:val="none" w:sz="0" w:space="0" w:color="auto"/>
              </w:divBdr>
            </w:div>
            <w:div w:id="2128615806">
              <w:marLeft w:val="0"/>
              <w:marRight w:val="0"/>
              <w:marTop w:val="0"/>
              <w:marBottom w:val="0"/>
              <w:divBdr>
                <w:top w:val="none" w:sz="0" w:space="0" w:color="auto"/>
                <w:left w:val="none" w:sz="0" w:space="0" w:color="auto"/>
                <w:bottom w:val="none" w:sz="0" w:space="0" w:color="auto"/>
                <w:right w:val="none" w:sz="0" w:space="0" w:color="auto"/>
              </w:divBdr>
            </w:div>
            <w:div w:id="1945457576">
              <w:marLeft w:val="0"/>
              <w:marRight w:val="0"/>
              <w:marTop w:val="0"/>
              <w:marBottom w:val="0"/>
              <w:divBdr>
                <w:top w:val="none" w:sz="0" w:space="0" w:color="auto"/>
                <w:left w:val="none" w:sz="0" w:space="0" w:color="auto"/>
                <w:bottom w:val="none" w:sz="0" w:space="0" w:color="auto"/>
                <w:right w:val="none" w:sz="0" w:space="0" w:color="auto"/>
              </w:divBdr>
            </w:div>
          </w:divsChild>
        </w:div>
        <w:div w:id="626470830">
          <w:marLeft w:val="0"/>
          <w:marRight w:val="0"/>
          <w:marTop w:val="0"/>
          <w:marBottom w:val="0"/>
          <w:divBdr>
            <w:top w:val="none" w:sz="0" w:space="0" w:color="auto"/>
            <w:left w:val="none" w:sz="0" w:space="0" w:color="auto"/>
            <w:bottom w:val="none" w:sz="0" w:space="0" w:color="auto"/>
            <w:right w:val="none" w:sz="0" w:space="0" w:color="auto"/>
          </w:divBdr>
          <w:divsChild>
            <w:div w:id="759328375">
              <w:marLeft w:val="0"/>
              <w:marRight w:val="0"/>
              <w:marTop w:val="0"/>
              <w:marBottom w:val="0"/>
              <w:divBdr>
                <w:top w:val="none" w:sz="0" w:space="0" w:color="auto"/>
                <w:left w:val="none" w:sz="0" w:space="0" w:color="auto"/>
                <w:bottom w:val="none" w:sz="0" w:space="0" w:color="auto"/>
                <w:right w:val="none" w:sz="0" w:space="0" w:color="auto"/>
              </w:divBdr>
            </w:div>
            <w:div w:id="2043553826">
              <w:marLeft w:val="0"/>
              <w:marRight w:val="0"/>
              <w:marTop w:val="0"/>
              <w:marBottom w:val="0"/>
              <w:divBdr>
                <w:top w:val="none" w:sz="0" w:space="0" w:color="auto"/>
                <w:left w:val="none" w:sz="0" w:space="0" w:color="auto"/>
                <w:bottom w:val="none" w:sz="0" w:space="0" w:color="auto"/>
                <w:right w:val="none" w:sz="0" w:space="0" w:color="auto"/>
              </w:divBdr>
            </w:div>
            <w:div w:id="683241251">
              <w:marLeft w:val="0"/>
              <w:marRight w:val="0"/>
              <w:marTop w:val="0"/>
              <w:marBottom w:val="0"/>
              <w:divBdr>
                <w:top w:val="none" w:sz="0" w:space="0" w:color="auto"/>
                <w:left w:val="none" w:sz="0" w:space="0" w:color="auto"/>
                <w:bottom w:val="none" w:sz="0" w:space="0" w:color="auto"/>
                <w:right w:val="none" w:sz="0" w:space="0" w:color="auto"/>
              </w:divBdr>
            </w:div>
            <w:div w:id="1055467012">
              <w:marLeft w:val="0"/>
              <w:marRight w:val="0"/>
              <w:marTop w:val="0"/>
              <w:marBottom w:val="0"/>
              <w:divBdr>
                <w:top w:val="none" w:sz="0" w:space="0" w:color="auto"/>
                <w:left w:val="none" w:sz="0" w:space="0" w:color="auto"/>
                <w:bottom w:val="none" w:sz="0" w:space="0" w:color="auto"/>
                <w:right w:val="none" w:sz="0" w:space="0" w:color="auto"/>
              </w:divBdr>
            </w:div>
            <w:div w:id="2144881549">
              <w:marLeft w:val="0"/>
              <w:marRight w:val="0"/>
              <w:marTop w:val="0"/>
              <w:marBottom w:val="0"/>
              <w:divBdr>
                <w:top w:val="none" w:sz="0" w:space="0" w:color="auto"/>
                <w:left w:val="none" w:sz="0" w:space="0" w:color="auto"/>
                <w:bottom w:val="none" w:sz="0" w:space="0" w:color="auto"/>
                <w:right w:val="none" w:sz="0" w:space="0" w:color="auto"/>
              </w:divBdr>
            </w:div>
            <w:div w:id="1923173531">
              <w:marLeft w:val="0"/>
              <w:marRight w:val="0"/>
              <w:marTop w:val="0"/>
              <w:marBottom w:val="0"/>
              <w:divBdr>
                <w:top w:val="none" w:sz="0" w:space="0" w:color="auto"/>
                <w:left w:val="none" w:sz="0" w:space="0" w:color="auto"/>
                <w:bottom w:val="none" w:sz="0" w:space="0" w:color="auto"/>
                <w:right w:val="none" w:sz="0" w:space="0" w:color="auto"/>
              </w:divBdr>
            </w:div>
            <w:div w:id="1890797529">
              <w:marLeft w:val="0"/>
              <w:marRight w:val="0"/>
              <w:marTop w:val="0"/>
              <w:marBottom w:val="0"/>
              <w:divBdr>
                <w:top w:val="none" w:sz="0" w:space="0" w:color="auto"/>
                <w:left w:val="none" w:sz="0" w:space="0" w:color="auto"/>
                <w:bottom w:val="none" w:sz="0" w:space="0" w:color="auto"/>
                <w:right w:val="none" w:sz="0" w:space="0" w:color="auto"/>
              </w:divBdr>
            </w:div>
            <w:div w:id="2067798096">
              <w:marLeft w:val="0"/>
              <w:marRight w:val="0"/>
              <w:marTop w:val="0"/>
              <w:marBottom w:val="0"/>
              <w:divBdr>
                <w:top w:val="none" w:sz="0" w:space="0" w:color="auto"/>
                <w:left w:val="none" w:sz="0" w:space="0" w:color="auto"/>
                <w:bottom w:val="none" w:sz="0" w:space="0" w:color="auto"/>
                <w:right w:val="none" w:sz="0" w:space="0" w:color="auto"/>
              </w:divBdr>
            </w:div>
            <w:div w:id="1162236197">
              <w:marLeft w:val="0"/>
              <w:marRight w:val="0"/>
              <w:marTop w:val="0"/>
              <w:marBottom w:val="0"/>
              <w:divBdr>
                <w:top w:val="none" w:sz="0" w:space="0" w:color="auto"/>
                <w:left w:val="none" w:sz="0" w:space="0" w:color="auto"/>
                <w:bottom w:val="none" w:sz="0" w:space="0" w:color="auto"/>
                <w:right w:val="none" w:sz="0" w:space="0" w:color="auto"/>
              </w:divBdr>
            </w:div>
          </w:divsChild>
        </w:div>
        <w:div w:id="1095325915">
          <w:marLeft w:val="0"/>
          <w:marRight w:val="0"/>
          <w:marTop w:val="0"/>
          <w:marBottom w:val="0"/>
          <w:divBdr>
            <w:top w:val="none" w:sz="0" w:space="0" w:color="auto"/>
            <w:left w:val="none" w:sz="0" w:space="0" w:color="auto"/>
            <w:bottom w:val="none" w:sz="0" w:space="0" w:color="auto"/>
            <w:right w:val="none" w:sz="0" w:space="0" w:color="auto"/>
          </w:divBdr>
          <w:divsChild>
            <w:div w:id="1171722811">
              <w:marLeft w:val="0"/>
              <w:marRight w:val="0"/>
              <w:marTop w:val="0"/>
              <w:marBottom w:val="0"/>
              <w:divBdr>
                <w:top w:val="none" w:sz="0" w:space="0" w:color="auto"/>
                <w:left w:val="none" w:sz="0" w:space="0" w:color="auto"/>
                <w:bottom w:val="none" w:sz="0" w:space="0" w:color="auto"/>
                <w:right w:val="none" w:sz="0" w:space="0" w:color="auto"/>
              </w:divBdr>
            </w:div>
            <w:div w:id="1556545947">
              <w:marLeft w:val="0"/>
              <w:marRight w:val="0"/>
              <w:marTop w:val="0"/>
              <w:marBottom w:val="0"/>
              <w:divBdr>
                <w:top w:val="none" w:sz="0" w:space="0" w:color="auto"/>
                <w:left w:val="none" w:sz="0" w:space="0" w:color="auto"/>
                <w:bottom w:val="none" w:sz="0" w:space="0" w:color="auto"/>
                <w:right w:val="none" w:sz="0" w:space="0" w:color="auto"/>
              </w:divBdr>
            </w:div>
            <w:div w:id="816187239">
              <w:marLeft w:val="0"/>
              <w:marRight w:val="0"/>
              <w:marTop w:val="0"/>
              <w:marBottom w:val="0"/>
              <w:divBdr>
                <w:top w:val="none" w:sz="0" w:space="0" w:color="auto"/>
                <w:left w:val="none" w:sz="0" w:space="0" w:color="auto"/>
                <w:bottom w:val="none" w:sz="0" w:space="0" w:color="auto"/>
                <w:right w:val="none" w:sz="0" w:space="0" w:color="auto"/>
              </w:divBdr>
            </w:div>
            <w:div w:id="2080906821">
              <w:marLeft w:val="0"/>
              <w:marRight w:val="0"/>
              <w:marTop w:val="0"/>
              <w:marBottom w:val="0"/>
              <w:divBdr>
                <w:top w:val="none" w:sz="0" w:space="0" w:color="auto"/>
                <w:left w:val="none" w:sz="0" w:space="0" w:color="auto"/>
                <w:bottom w:val="none" w:sz="0" w:space="0" w:color="auto"/>
                <w:right w:val="none" w:sz="0" w:space="0" w:color="auto"/>
              </w:divBdr>
            </w:div>
            <w:div w:id="1017196802">
              <w:marLeft w:val="0"/>
              <w:marRight w:val="0"/>
              <w:marTop w:val="0"/>
              <w:marBottom w:val="0"/>
              <w:divBdr>
                <w:top w:val="none" w:sz="0" w:space="0" w:color="auto"/>
                <w:left w:val="none" w:sz="0" w:space="0" w:color="auto"/>
                <w:bottom w:val="none" w:sz="0" w:space="0" w:color="auto"/>
                <w:right w:val="none" w:sz="0" w:space="0" w:color="auto"/>
              </w:divBdr>
            </w:div>
          </w:divsChild>
        </w:div>
        <w:div w:id="1883203952">
          <w:marLeft w:val="0"/>
          <w:marRight w:val="0"/>
          <w:marTop w:val="0"/>
          <w:marBottom w:val="0"/>
          <w:divBdr>
            <w:top w:val="none" w:sz="0" w:space="0" w:color="auto"/>
            <w:left w:val="none" w:sz="0" w:space="0" w:color="auto"/>
            <w:bottom w:val="none" w:sz="0" w:space="0" w:color="auto"/>
            <w:right w:val="none" w:sz="0" w:space="0" w:color="auto"/>
          </w:divBdr>
        </w:div>
        <w:div w:id="2103839852">
          <w:marLeft w:val="0"/>
          <w:marRight w:val="0"/>
          <w:marTop w:val="0"/>
          <w:marBottom w:val="0"/>
          <w:divBdr>
            <w:top w:val="none" w:sz="0" w:space="0" w:color="auto"/>
            <w:left w:val="none" w:sz="0" w:space="0" w:color="auto"/>
            <w:bottom w:val="none" w:sz="0" w:space="0" w:color="auto"/>
            <w:right w:val="none" w:sz="0" w:space="0" w:color="auto"/>
          </w:divBdr>
          <w:divsChild>
            <w:div w:id="195318425">
              <w:marLeft w:val="0"/>
              <w:marRight w:val="0"/>
              <w:marTop w:val="0"/>
              <w:marBottom w:val="0"/>
              <w:divBdr>
                <w:top w:val="none" w:sz="0" w:space="0" w:color="auto"/>
                <w:left w:val="none" w:sz="0" w:space="0" w:color="auto"/>
                <w:bottom w:val="none" w:sz="0" w:space="0" w:color="auto"/>
                <w:right w:val="none" w:sz="0" w:space="0" w:color="auto"/>
              </w:divBdr>
            </w:div>
            <w:div w:id="1730615184">
              <w:marLeft w:val="0"/>
              <w:marRight w:val="0"/>
              <w:marTop w:val="0"/>
              <w:marBottom w:val="0"/>
              <w:divBdr>
                <w:top w:val="none" w:sz="0" w:space="0" w:color="auto"/>
                <w:left w:val="none" w:sz="0" w:space="0" w:color="auto"/>
                <w:bottom w:val="none" w:sz="0" w:space="0" w:color="auto"/>
                <w:right w:val="none" w:sz="0" w:space="0" w:color="auto"/>
              </w:divBdr>
            </w:div>
            <w:div w:id="257249485">
              <w:marLeft w:val="0"/>
              <w:marRight w:val="0"/>
              <w:marTop w:val="0"/>
              <w:marBottom w:val="0"/>
              <w:divBdr>
                <w:top w:val="none" w:sz="0" w:space="0" w:color="auto"/>
                <w:left w:val="none" w:sz="0" w:space="0" w:color="auto"/>
                <w:bottom w:val="none" w:sz="0" w:space="0" w:color="auto"/>
                <w:right w:val="none" w:sz="0" w:space="0" w:color="auto"/>
              </w:divBdr>
            </w:div>
            <w:div w:id="1915964507">
              <w:marLeft w:val="0"/>
              <w:marRight w:val="0"/>
              <w:marTop w:val="0"/>
              <w:marBottom w:val="0"/>
              <w:divBdr>
                <w:top w:val="none" w:sz="0" w:space="0" w:color="auto"/>
                <w:left w:val="none" w:sz="0" w:space="0" w:color="auto"/>
                <w:bottom w:val="none" w:sz="0" w:space="0" w:color="auto"/>
                <w:right w:val="none" w:sz="0" w:space="0" w:color="auto"/>
              </w:divBdr>
            </w:div>
            <w:div w:id="1340429662">
              <w:marLeft w:val="0"/>
              <w:marRight w:val="0"/>
              <w:marTop w:val="0"/>
              <w:marBottom w:val="0"/>
              <w:divBdr>
                <w:top w:val="none" w:sz="0" w:space="0" w:color="auto"/>
                <w:left w:val="none" w:sz="0" w:space="0" w:color="auto"/>
                <w:bottom w:val="none" w:sz="0" w:space="0" w:color="auto"/>
                <w:right w:val="none" w:sz="0" w:space="0" w:color="auto"/>
              </w:divBdr>
            </w:div>
            <w:div w:id="727146267">
              <w:marLeft w:val="0"/>
              <w:marRight w:val="0"/>
              <w:marTop w:val="0"/>
              <w:marBottom w:val="0"/>
              <w:divBdr>
                <w:top w:val="none" w:sz="0" w:space="0" w:color="auto"/>
                <w:left w:val="none" w:sz="0" w:space="0" w:color="auto"/>
                <w:bottom w:val="none" w:sz="0" w:space="0" w:color="auto"/>
                <w:right w:val="none" w:sz="0" w:space="0" w:color="auto"/>
              </w:divBdr>
            </w:div>
            <w:div w:id="1102534692">
              <w:marLeft w:val="0"/>
              <w:marRight w:val="0"/>
              <w:marTop w:val="0"/>
              <w:marBottom w:val="0"/>
              <w:divBdr>
                <w:top w:val="none" w:sz="0" w:space="0" w:color="auto"/>
                <w:left w:val="none" w:sz="0" w:space="0" w:color="auto"/>
                <w:bottom w:val="none" w:sz="0" w:space="0" w:color="auto"/>
                <w:right w:val="none" w:sz="0" w:space="0" w:color="auto"/>
              </w:divBdr>
            </w:div>
          </w:divsChild>
        </w:div>
        <w:div w:id="414860158">
          <w:marLeft w:val="0"/>
          <w:marRight w:val="0"/>
          <w:marTop w:val="0"/>
          <w:marBottom w:val="0"/>
          <w:divBdr>
            <w:top w:val="none" w:sz="0" w:space="0" w:color="auto"/>
            <w:left w:val="none" w:sz="0" w:space="0" w:color="auto"/>
            <w:bottom w:val="none" w:sz="0" w:space="0" w:color="auto"/>
            <w:right w:val="none" w:sz="0" w:space="0" w:color="auto"/>
          </w:divBdr>
        </w:div>
        <w:div w:id="1508251366">
          <w:marLeft w:val="0"/>
          <w:marRight w:val="0"/>
          <w:marTop w:val="0"/>
          <w:marBottom w:val="0"/>
          <w:divBdr>
            <w:top w:val="none" w:sz="0" w:space="0" w:color="auto"/>
            <w:left w:val="none" w:sz="0" w:space="0" w:color="auto"/>
            <w:bottom w:val="none" w:sz="0" w:space="0" w:color="auto"/>
            <w:right w:val="none" w:sz="0" w:space="0" w:color="auto"/>
          </w:divBdr>
          <w:divsChild>
            <w:div w:id="1267036204">
              <w:marLeft w:val="0"/>
              <w:marRight w:val="0"/>
              <w:marTop w:val="0"/>
              <w:marBottom w:val="0"/>
              <w:divBdr>
                <w:top w:val="none" w:sz="0" w:space="0" w:color="auto"/>
                <w:left w:val="none" w:sz="0" w:space="0" w:color="auto"/>
                <w:bottom w:val="none" w:sz="0" w:space="0" w:color="auto"/>
                <w:right w:val="none" w:sz="0" w:space="0" w:color="auto"/>
              </w:divBdr>
            </w:div>
            <w:div w:id="1686009941">
              <w:marLeft w:val="0"/>
              <w:marRight w:val="0"/>
              <w:marTop w:val="0"/>
              <w:marBottom w:val="0"/>
              <w:divBdr>
                <w:top w:val="none" w:sz="0" w:space="0" w:color="auto"/>
                <w:left w:val="none" w:sz="0" w:space="0" w:color="auto"/>
                <w:bottom w:val="none" w:sz="0" w:space="0" w:color="auto"/>
                <w:right w:val="none" w:sz="0" w:space="0" w:color="auto"/>
              </w:divBdr>
            </w:div>
            <w:div w:id="77488507">
              <w:marLeft w:val="0"/>
              <w:marRight w:val="0"/>
              <w:marTop w:val="0"/>
              <w:marBottom w:val="0"/>
              <w:divBdr>
                <w:top w:val="none" w:sz="0" w:space="0" w:color="auto"/>
                <w:left w:val="none" w:sz="0" w:space="0" w:color="auto"/>
                <w:bottom w:val="none" w:sz="0" w:space="0" w:color="auto"/>
                <w:right w:val="none" w:sz="0" w:space="0" w:color="auto"/>
              </w:divBdr>
            </w:div>
            <w:div w:id="1637878391">
              <w:marLeft w:val="0"/>
              <w:marRight w:val="0"/>
              <w:marTop w:val="0"/>
              <w:marBottom w:val="0"/>
              <w:divBdr>
                <w:top w:val="none" w:sz="0" w:space="0" w:color="auto"/>
                <w:left w:val="none" w:sz="0" w:space="0" w:color="auto"/>
                <w:bottom w:val="none" w:sz="0" w:space="0" w:color="auto"/>
                <w:right w:val="none" w:sz="0" w:space="0" w:color="auto"/>
              </w:divBdr>
            </w:div>
            <w:div w:id="2102557794">
              <w:marLeft w:val="0"/>
              <w:marRight w:val="0"/>
              <w:marTop w:val="0"/>
              <w:marBottom w:val="0"/>
              <w:divBdr>
                <w:top w:val="none" w:sz="0" w:space="0" w:color="auto"/>
                <w:left w:val="none" w:sz="0" w:space="0" w:color="auto"/>
                <w:bottom w:val="none" w:sz="0" w:space="0" w:color="auto"/>
                <w:right w:val="none" w:sz="0" w:space="0" w:color="auto"/>
              </w:divBdr>
            </w:div>
          </w:divsChild>
        </w:div>
        <w:div w:id="74787851">
          <w:marLeft w:val="0"/>
          <w:marRight w:val="0"/>
          <w:marTop w:val="0"/>
          <w:marBottom w:val="0"/>
          <w:divBdr>
            <w:top w:val="none" w:sz="0" w:space="0" w:color="auto"/>
            <w:left w:val="none" w:sz="0" w:space="0" w:color="auto"/>
            <w:bottom w:val="none" w:sz="0" w:space="0" w:color="auto"/>
            <w:right w:val="none" w:sz="0" w:space="0" w:color="auto"/>
          </w:divBdr>
        </w:div>
        <w:div w:id="964777512">
          <w:marLeft w:val="0"/>
          <w:marRight w:val="0"/>
          <w:marTop w:val="0"/>
          <w:marBottom w:val="0"/>
          <w:divBdr>
            <w:top w:val="none" w:sz="0" w:space="0" w:color="auto"/>
            <w:left w:val="none" w:sz="0" w:space="0" w:color="auto"/>
            <w:bottom w:val="none" w:sz="0" w:space="0" w:color="auto"/>
            <w:right w:val="none" w:sz="0" w:space="0" w:color="auto"/>
          </w:divBdr>
          <w:divsChild>
            <w:div w:id="1128089019">
              <w:marLeft w:val="0"/>
              <w:marRight w:val="0"/>
              <w:marTop w:val="0"/>
              <w:marBottom w:val="0"/>
              <w:divBdr>
                <w:top w:val="none" w:sz="0" w:space="0" w:color="auto"/>
                <w:left w:val="none" w:sz="0" w:space="0" w:color="auto"/>
                <w:bottom w:val="none" w:sz="0" w:space="0" w:color="auto"/>
                <w:right w:val="none" w:sz="0" w:space="0" w:color="auto"/>
              </w:divBdr>
            </w:div>
            <w:div w:id="933365781">
              <w:marLeft w:val="0"/>
              <w:marRight w:val="0"/>
              <w:marTop w:val="0"/>
              <w:marBottom w:val="0"/>
              <w:divBdr>
                <w:top w:val="none" w:sz="0" w:space="0" w:color="auto"/>
                <w:left w:val="none" w:sz="0" w:space="0" w:color="auto"/>
                <w:bottom w:val="none" w:sz="0" w:space="0" w:color="auto"/>
                <w:right w:val="none" w:sz="0" w:space="0" w:color="auto"/>
              </w:divBdr>
            </w:div>
            <w:div w:id="686293556">
              <w:marLeft w:val="0"/>
              <w:marRight w:val="0"/>
              <w:marTop w:val="0"/>
              <w:marBottom w:val="0"/>
              <w:divBdr>
                <w:top w:val="none" w:sz="0" w:space="0" w:color="auto"/>
                <w:left w:val="none" w:sz="0" w:space="0" w:color="auto"/>
                <w:bottom w:val="none" w:sz="0" w:space="0" w:color="auto"/>
                <w:right w:val="none" w:sz="0" w:space="0" w:color="auto"/>
              </w:divBdr>
            </w:div>
            <w:div w:id="2519091">
              <w:marLeft w:val="0"/>
              <w:marRight w:val="0"/>
              <w:marTop w:val="0"/>
              <w:marBottom w:val="0"/>
              <w:divBdr>
                <w:top w:val="none" w:sz="0" w:space="0" w:color="auto"/>
                <w:left w:val="none" w:sz="0" w:space="0" w:color="auto"/>
                <w:bottom w:val="none" w:sz="0" w:space="0" w:color="auto"/>
                <w:right w:val="none" w:sz="0" w:space="0" w:color="auto"/>
              </w:divBdr>
            </w:div>
            <w:div w:id="61415928">
              <w:marLeft w:val="0"/>
              <w:marRight w:val="0"/>
              <w:marTop w:val="0"/>
              <w:marBottom w:val="0"/>
              <w:divBdr>
                <w:top w:val="none" w:sz="0" w:space="0" w:color="auto"/>
                <w:left w:val="none" w:sz="0" w:space="0" w:color="auto"/>
                <w:bottom w:val="none" w:sz="0" w:space="0" w:color="auto"/>
                <w:right w:val="none" w:sz="0" w:space="0" w:color="auto"/>
              </w:divBdr>
            </w:div>
          </w:divsChild>
        </w:div>
        <w:div w:id="1742214109">
          <w:marLeft w:val="0"/>
          <w:marRight w:val="0"/>
          <w:marTop w:val="0"/>
          <w:marBottom w:val="0"/>
          <w:divBdr>
            <w:top w:val="none" w:sz="0" w:space="0" w:color="auto"/>
            <w:left w:val="none" w:sz="0" w:space="0" w:color="auto"/>
            <w:bottom w:val="none" w:sz="0" w:space="0" w:color="auto"/>
            <w:right w:val="none" w:sz="0" w:space="0" w:color="auto"/>
          </w:divBdr>
        </w:div>
        <w:div w:id="367681172">
          <w:marLeft w:val="0"/>
          <w:marRight w:val="0"/>
          <w:marTop w:val="0"/>
          <w:marBottom w:val="0"/>
          <w:divBdr>
            <w:top w:val="none" w:sz="0" w:space="0" w:color="auto"/>
            <w:left w:val="none" w:sz="0" w:space="0" w:color="auto"/>
            <w:bottom w:val="none" w:sz="0" w:space="0" w:color="auto"/>
            <w:right w:val="none" w:sz="0" w:space="0" w:color="auto"/>
          </w:divBdr>
          <w:divsChild>
            <w:div w:id="567806209">
              <w:marLeft w:val="0"/>
              <w:marRight w:val="0"/>
              <w:marTop w:val="0"/>
              <w:marBottom w:val="0"/>
              <w:divBdr>
                <w:top w:val="none" w:sz="0" w:space="0" w:color="auto"/>
                <w:left w:val="none" w:sz="0" w:space="0" w:color="auto"/>
                <w:bottom w:val="none" w:sz="0" w:space="0" w:color="auto"/>
                <w:right w:val="none" w:sz="0" w:space="0" w:color="auto"/>
              </w:divBdr>
            </w:div>
            <w:div w:id="1722246330">
              <w:marLeft w:val="0"/>
              <w:marRight w:val="0"/>
              <w:marTop w:val="0"/>
              <w:marBottom w:val="0"/>
              <w:divBdr>
                <w:top w:val="none" w:sz="0" w:space="0" w:color="auto"/>
                <w:left w:val="none" w:sz="0" w:space="0" w:color="auto"/>
                <w:bottom w:val="none" w:sz="0" w:space="0" w:color="auto"/>
                <w:right w:val="none" w:sz="0" w:space="0" w:color="auto"/>
              </w:divBdr>
            </w:div>
            <w:div w:id="1750732219">
              <w:marLeft w:val="0"/>
              <w:marRight w:val="0"/>
              <w:marTop w:val="0"/>
              <w:marBottom w:val="0"/>
              <w:divBdr>
                <w:top w:val="none" w:sz="0" w:space="0" w:color="auto"/>
                <w:left w:val="none" w:sz="0" w:space="0" w:color="auto"/>
                <w:bottom w:val="none" w:sz="0" w:space="0" w:color="auto"/>
                <w:right w:val="none" w:sz="0" w:space="0" w:color="auto"/>
              </w:divBdr>
            </w:div>
            <w:div w:id="1212231775">
              <w:marLeft w:val="0"/>
              <w:marRight w:val="0"/>
              <w:marTop w:val="0"/>
              <w:marBottom w:val="0"/>
              <w:divBdr>
                <w:top w:val="none" w:sz="0" w:space="0" w:color="auto"/>
                <w:left w:val="none" w:sz="0" w:space="0" w:color="auto"/>
                <w:bottom w:val="none" w:sz="0" w:space="0" w:color="auto"/>
                <w:right w:val="none" w:sz="0" w:space="0" w:color="auto"/>
              </w:divBdr>
            </w:div>
            <w:div w:id="96523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423</Words>
  <Characters>2290</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Dimitris Raptis</cp:lastModifiedBy>
  <cp:revision>9</cp:revision>
  <dcterms:created xsi:type="dcterms:W3CDTF">2026-10-17T17:24:00Z</dcterms:created>
  <dcterms:modified xsi:type="dcterms:W3CDTF">2026-10-22T08:30:00Z</dcterms:modified>
</cp:coreProperties>
</file>