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5C" w:rsidRDefault="00866B98">
      <w:pPr>
        <w:spacing w:after="40"/>
        <w:jc w:val="center"/>
      </w:pPr>
      <w:r>
        <w:rPr>
          <w:b/>
          <w:bCs/>
          <w:sz w:val="24"/>
          <w:szCs w:val="24"/>
        </w:rPr>
        <w:t>ΙΕΡΑ ΜΗΤΡΟΠΟΛΙΣ ΠΟΛΥΑΝΗΣ ΚΑΙ ΚΙΛΚΙΣΙΟΥ</w:t>
      </w:r>
    </w:p>
    <w:p w:rsidR="00D22D5C" w:rsidRDefault="00866B98">
      <w:pPr>
        <w:spacing w:after="300"/>
        <w:jc w:val="center"/>
      </w:pPr>
      <w:r>
        <w:t>Γραμματεία Ιεράς Μητροπόλεως — Ελ. Βενιζέλου 2, Κιλκίς 611 00</w:t>
      </w:r>
    </w:p>
    <w:p w:rsidR="00D22D5C" w:rsidRDefault="00866B98">
      <w:pPr>
        <w:spacing w:after="60"/>
        <w:jc w:val="center"/>
      </w:pPr>
      <w:r>
        <w:rPr>
          <w:b/>
          <w:bCs/>
          <w:sz w:val="30"/>
          <w:szCs w:val="30"/>
        </w:rPr>
        <w:t>ΑΙΤΗΣΗ</w:t>
      </w:r>
    </w:p>
    <w:p w:rsidR="00D22D5C" w:rsidRDefault="00866B98">
      <w:pPr>
        <w:spacing w:after="350"/>
        <w:jc w:val="center"/>
      </w:pPr>
      <w:r>
        <w:rPr>
          <w:b/>
          <w:bCs/>
          <w:i/>
          <w:iCs/>
          <w:sz w:val="22"/>
          <w:szCs w:val="22"/>
        </w:rPr>
        <w:t xml:space="preserve">Συμμετοχής στην Υποτροφία Ακαδημαϊκού Έτους 2026-2027 εις μνήμην του αειμνήστου Πρωτοπρεσβυτέρου π. Αδαμαντίου </w:t>
      </w:r>
      <w:proofErr w:type="spellStart"/>
      <w:r>
        <w:rPr>
          <w:b/>
          <w:bCs/>
          <w:i/>
          <w:iCs/>
          <w:sz w:val="22"/>
          <w:szCs w:val="22"/>
        </w:rPr>
        <w:t>Αυγουστίδη</w:t>
      </w:r>
      <w:proofErr w:type="spellEnd"/>
    </w:p>
    <w:p w:rsidR="00D22D5C" w:rsidRDefault="00866B98">
      <w:pPr>
        <w:spacing w:after="300"/>
        <w:jc w:val="right"/>
      </w:pPr>
      <w:proofErr w:type="spellStart"/>
      <w:r>
        <w:rPr>
          <w:sz w:val="22"/>
          <w:szCs w:val="22"/>
        </w:rPr>
        <w:t>Πρός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Ιεράν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Μητρόπολιν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Πολυανής</w:t>
      </w:r>
      <w:proofErr w:type="spellEnd"/>
      <w:r>
        <w:rPr>
          <w:sz w:val="22"/>
          <w:szCs w:val="22"/>
        </w:rPr>
        <w:t xml:space="preserve"> και </w:t>
      </w:r>
      <w:proofErr w:type="spellStart"/>
      <w:r>
        <w:rPr>
          <w:sz w:val="22"/>
          <w:szCs w:val="22"/>
        </w:rPr>
        <w:t>Κιλκισίου</w:t>
      </w:r>
      <w:proofErr w:type="spellEnd"/>
    </w:p>
    <w:p w:rsidR="00D22D5C" w:rsidRDefault="00866B98">
      <w:pPr>
        <w:spacing w:after="200" w:line="300" w:lineRule="auto"/>
      </w:pPr>
      <w:r>
        <w:rPr>
          <w:b/>
          <w:bCs/>
          <w:sz w:val="24"/>
          <w:szCs w:val="24"/>
        </w:rPr>
        <w:t>ΣΤΟΙΧΕΙΑ ΑΙΤΟΥΝΤΟΣ/ΑΙΤΟΥΣΗΣ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Ονοματεπώνυμο: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Όνομα πατρός: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Όνομα μητρός: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>Ημερομηνία γεννή</w:t>
      </w:r>
      <w:r>
        <w:rPr>
          <w:b/>
          <w:bCs/>
          <w:sz w:val="24"/>
          <w:szCs w:val="24"/>
        </w:rPr>
        <w:t xml:space="preserve">σεως: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Τόπος καταγωγής: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Ενορία / Ιερός Ναός καταγωγής ή διαμονής: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proofErr w:type="spellStart"/>
      <w:r>
        <w:rPr>
          <w:b/>
          <w:bCs/>
          <w:sz w:val="24"/>
          <w:szCs w:val="24"/>
        </w:rPr>
        <w:t>Διεύθυνσις</w:t>
      </w:r>
      <w:proofErr w:type="spellEnd"/>
      <w:r>
        <w:rPr>
          <w:b/>
          <w:bCs/>
          <w:sz w:val="24"/>
          <w:szCs w:val="24"/>
        </w:rPr>
        <w:t xml:space="preserve"> κατοικίας: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proofErr w:type="spellStart"/>
      <w:r>
        <w:rPr>
          <w:b/>
          <w:bCs/>
          <w:sz w:val="24"/>
          <w:szCs w:val="24"/>
        </w:rPr>
        <w:t>Τηλέφ</w:t>
      </w:r>
      <w:r>
        <w:rPr>
          <w:b/>
          <w:bCs/>
          <w:sz w:val="24"/>
          <w:szCs w:val="24"/>
        </w:rPr>
        <w:t>ωνον</w:t>
      </w:r>
      <w:proofErr w:type="spellEnd"/>
      <w:r>
        <w:rPr>
          <w:b/>
          <w:bCs/>
          <w:sz w:val="24"/>
          <w:szCs w:val="24"/>
        </w:rPr>
        <w:t xml:space="preserve"> επικοινωνίας: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Ηλεκτρονική </w:t>
      </w:r>
      <w:proofErr w:type="spellStart"/>
      <w:r>
        <w:rPr>
          <w:b/>
          <w:bCs/>
          <w:sz w:val="24"/>
          <w:szCs w:val="24"/>
        </w:rPr>
        <w:t>διεύθυνσις</w:t>
      </w:r>
      <w:proofErr w:type="spellEnd"/>
      <w:r>
        <w:rPr>
          <w:b/>
          <w:bCs/>
          <w:sz w:val="24"/>
          <w:szCs w:val="24"/>
        </w:rPr>
        <w:t xml:space="preserve"> (e-</w:t>
      </w:r>
      <w:proofErr w:type="spellStart"/>
      <w:r>
        <w:rPr>
          <w:b/>
          <w:bCs/>
          <w:sz w:val="24"/>
          <w:szCs w:val="24"/>
        </w:rPr>
        <w:t>mail</w:t>
      </w:r>
      <w:proofErr w:type="spellEnd"/>
      <w:r>
        <w:rPr>
          <w:b/>
          <w:bCs/>
          <w:sz w:val="24"/>
          <w:szCs w:val="24"/>
        </w:rPr>
        <w:t xml:space="preserve">):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Αριθμός Δελτίου </w:t>
      </w:r>
      <w:proofErr w:type="spellStart"/>
      <w:r>
        <w:rPr>
          <w:b/>
          <w:bCs/>
          <w:sz w:val="24"/>
          <w:szCs w:val="24"/>
        </w:rPr>
        <w:t>Ταυτότητος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00" w:lineRule="auto"/>
      </w:pPr>
      <w:r>
        <w:rPr>
          <w:b/>
          <w:bCs/>
          <w:sz w:val="24"/>
          <w:szCs w:val="24"/>
        </w:rPr>
        <w:t>ΣΤΟΙΧΕΙΑ ΕΙΣΑΓΩΓΗΣ ΣΕ Α.Ε.Ι.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Ίδρυμα εισαγωγής: </w:t>
      </w:r>
      <w:r>
        <w:rPr>
          <w:sz w:val="24"/>
          <w:szCs w:val="24"/>
        </w:rPr>
        <w:t>......</w:t>
      </w:r>
      <w:r>
        <w:rPr>
          <w:sz w:val="24"/>
          <w:szCs w:val="24"/>
        </w:rPr>
        <w:t>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Σχολή / Τμήμα: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after="200" w:line="360" w:lineRule="auto"/>
      </w:pPr>
      <w:r>
        <w:rPr>
          <w:b/>
          <w:bCs/>
          <w:sz w:val="24"/>
          <w:szCs w:val="24"/>
        </w:rPr>
        <w:t xml:space="preserve">Έτος εισαγωγής: </w:t>
      </w:r>
      <w:r>
        <w:rPr>
          <w:sz w:val="24"/>
          <w:szCs w:val="24"/>
        </w:rPr>
        <w:t>........................................</w:t>
      </w:r>
    </w:p>
    <w:p w:rsidR="00D22D5C" w:rsidRDefault="00866B98">
      <w:pPr>
        <w:spacing w:before="300" w:after="240" w:line="340" w:lineRule="auto"/>
        <w:jc w:val="both"/>
      </w:pPr>
      <w:proofErr w:type="spellStart"/>
      <w:r>
        <w:rPr>
          <w:sz w:val="24"/>
          <w:szCs w:val="24"/>
        </w:rPr>
        <w:t>Παρακαλῶ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ὅπως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ἐξετάσετε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τήν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παροῦσαν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αἴτησίν</w:t>
      </w:r>
      <w:proofErr w:type="spellEnd"/>
      <w:r>
        <w:rPr>
          <w:sz w:val="24"/>
          <w:szCs w:val="24"/>
        </w:rPr>
        <w:t xml:space="preserve"> μου διά </w:t>
      </w:r>
      <w:proofErr w:type="spellStart"/>
      <w:r>
        <w:rPr>
          <w:sz w:val="24"/>
          <w:szCs w:val="24"/>
        </w:rPr>
        <w:t>τήν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χορήγησιν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τῆς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ὡς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ἄνω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Ὑποτροφίας</w:t>
      </w:r>
      <w:proofErr w:type="spellEnd"/>
      <w:r>
        <w:rPr>
          <w:sz w:val="24"/>
          <w:szCs w:val="24"/>
        </w:rPr>
        <w:t xml:space="preserve"> διά </w:t>
      </w:r>
      <w:proofErr w:type="spellStart"/>
      <w:r>
        <w:rPr>
          <w:sz w:val="24"/>
          <w:szCs w:val="24"/>
        </w:rPr>
        <w:t>τό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Ἀκαδημαϊκόν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Ἔτος</w:t>
      </w:r>
      <w:proofErr w:type="spellEnd"/>
      <w:r>
        <w:rPr>
          <w:sz w:val="24"/>
          <w:szCs w:val="24"/>
        </w:rPr>
        <w:t xml:space="preserve"> 2026-2027, </w:t>
      </w:r>
      <w:proofErr w:type="spellStart"/>
      <w:r>
        <w:rPr>
          <w:sz w:val="24"/>
          <w:szCs w:val="24"/>
        </w:rPr>
        <w:t>δηλῶν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οῦσα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ὑπευθύνως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ὅτι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πληρῶ</w:t>
      </w:r>
      <w:proofErr w:type="spellEnd"/>
      <w:r>
        <w:rPr>
          <w:sz w:val="24"/>
          <w:szCs w:val="24"/>
        </w:rPr>
        <w:t xml:space="preserve"> τίς προϋποθέσεις </w:t>
      </w:r>
      <w:proofErr w:type="spellStart"/>
      <w:r>
        <w:rPr>
          <w:sz w:val="24"/>
          <w:szCs w:val="24"/>
        </w:rPr>
        <w:t>τῆς</w:t>
      </w:r>
      <w:proofErr w:type="spellEnd"/>
      <w:r>
        <w:rPr>
          <w:sz w:val="24"/>
          <w:szCs w:val="24"/>
        </w:rPr>
        <w:t xml:space="preserve"> προκηρύξεως </w:t>
      </w:r>
      <w:proofErr w:type="spellStart"/>
      <w:r>
        <w:rPr>
          <w:sz w:val="24"/>
          <w:szCs w:val="24"/>
        </w:rPr>
        <w:t>καί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ὅτι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τά</w:t>
      </w:r>
      <w:proofErr w:type="spellEnd"/>
      <w:r>
        <w:rPr>
          <w:sz w:val="24"/>
          <w:szCs w:val="24"/>
        </w:rPr>
        <w:t xml:space="preserve"> κατωτέρω </w:t>
      </w:r>
      <w:proofErr w:type="spellStart"/>
      <w:r>
        <w:rPr>
          <w:sz w:val="24"/>
          <w:szCs w:val="24"/>
        </w:rPr>
        <w:t>ὑποβαλλόμενα</w:t>
      </w:r>
      <w:proofErr w:type="spellEnd"/>
      <w:r>
        <w:rPr>
          <w:sz w:val="24"/>
          <w:szCs w:val="24"/>
        </w:rPr>
        <w:t xml:space="preserve"> δικαιολογητικά </w:t>
      </w:r>
      <w:proofErr w:type="spellStart"/>
      <w:r>
        <w:rPr>
          <w:sz w:val="24"/>
          <w:szCs w:val="24"/>
        </w:rPr>
        <w:t>εἶναι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ἀκριβῆ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καί</w:t>
      </w:r>
      <w:proofErr w:type="spellEnd"/>
      <w:r>
        <w:rPr>
          <w:sz w:val="24"/>
          <w:szCs w:val="24"/>
        </w:rPr>
        <w:t xml:space="preserve"> γνήσια.</w:t>
      </w:r>
    </w:p>
    <w:p w:rsidR="00D22D5C" w:rsidRDefault="00866B98">
      <w:pPr>
        <w:spacing w:after="160" w:line="300" w:lineRule="auto"/>
      </w:pPr>
      <w:r>
        <w:rPr>
          <w:b/>
          <w:bCs/>
          <w:sz w:val="24"/>
          <w:szCs w:val="24"/>
        </w:rPr>
        <w:t>ΣΥΝΗΜΜΕΝΑ ΔΙΚΑΙΟΛΟΓΗΤΙΚΑ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1. Αίτηση (το παρόν έντυπο)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2. Απολυτήριο Λυκείου (επικυρωμένο φωτοαντίγραφο)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lastRenderedPageBreak/>
        <w:t xml:space="preserve">☐  </w:t>
      </w:r>
      <w:r>
        <w:rPr>
          <w:sz w:val="22"/>
          <w:szCs w:val="22"/>
        </w:rPr>
        <w:t>3. Βεβαίωση συμμετοχής στις Πανελλήνιες Εξετάσεις (επικυρωμένο φωτοαντίγραφο)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4. Βεβαίωση εγγραφής στο Α.Ε.Ι. εισαγωγής (πρωτότυπο)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5. Εκκαθαριστικό Εφορίας προηγούμενου οικονομικού έτους (φωτοαντί</w:t>
      </w:r>
      <w:r>
        <w:rPr>
          <w:sz w:val="22"/>
          <w:szCs w:val="22"/>
        </w:rPr>
        <w:t>γραφο) — ή Βεβαίωση Δ.Ο.Υ. περί μη υποβολής δηλώσεως· επί διαζυγίου, εκκαθαριστικό αμφοτέρων των γονέων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6. Δήλωση περιουσιακής καταστάσεως Ε9, οικογενειακή και ατομική (φωτοαντίγραφο), μετά Υπευθύνου Δηλώσεως (άρθρ. 8, Ν. 1599/1986) ότι είναι η τελευταί</w:t>
      </w:r>
      <w:r>
        <w:rPr>
          <w:sz w:val="22"/>
          <w:szCs w:val="22"/>
        </w:rPr>
        <w:t>α υποβληθείσα — ή Βεβαίωση Δ.Ο.Υ. περί μη υποβολής Ε9· επί διαζυγίου, τα ανωτέρω αμφοτέρων των γονέων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7. Βεβαίωση Εργοδότη</w:t>
      </w:r>
      <w:bookmarkStart w:id="0" w:name="_GoBack"/>
      <w:bookmarkEnd w:id="0"/>
      <w:r>
        <w:rPr>
          <w:sz w:val="22"/>
          <w:szCs w:val="22"/>
        </w:rPr>
        <w:t xml:space="preserve"> περί του επαγγέλματος εκάστου γονέως (πρωτότυπη)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8. Πιστοποιητικό οικογενειακής καταστάσεως (πρωτότυπο), εξ </w:t>
      </w:r>
      <w:proofErr w:type="spellStart"/>
      <w:r>
        <w:rPr>
          <w:sz w:val="22"/>
          <w:szCs w:val="22"/>
        </w:rPr>
        <w:t>ού</w:t>
      </w:r>
      <w:proofErr w:type="spellEnd"/>
      <w:r>
        <w:rPr>
          <w:sz w:val="22"/>
          <w:szCs w:val="22"/>
        </w:rPr>
        <w:t xml:space="preserve"> προκύπτουν</w:t>
      </w:r>
      <w:r>
        <w:rPr>
          <w:sz w:val="22"/>
          <w:szCs w:val="22"/>
        </w:rPr>
        <w:t xml:space="preserve"> η ελληνική ιθαγένεια, η ηλικία (έως 25 ετών) και η καταγωγή/μόνιμη κατοικία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9. Υπεύθυνη Δήλωση (άρθρ. 8, Ν. 1599/1986) περί μη λήψεως ή μελλοντικής λήψεως άλλης υποτροφίας και περί μη εγγραφής σε μη κρατικό Ίδρυμα Τριτοβάθμιας Εκπαιδεύσεως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10. Βεβαί</w:t>
      </w:r>
      <w:r>
        <w:rPr>
          <w:sz w:val="22"/>
          <w:szCs w:val="22"/>
        </w:rPr>
        <w:t>ωση εφημερίου οικείας ενορίας περί κατοικίας εντός της Ιεράς Μητροπόλεως κατά τον χρόνο εισαγωγής, ήθους, ευσεβείας και εκκλησιαστικού φρονήματος (πρωτότυπη)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11. Επικυρωμένο φωτοαντίγραφο Αστυνομικού Δελτίου </w:t>
      </w:r>
      <w:proofErr w:type="spellStart"/>
      <w:r>
        <w:rPr>
          <w:sz w:val="22"/>
          <w:szCs w:val="22"/>
        </w:rPr>
        <w:t>Ταυτότητος</w:t>
      </w:r>
      <w:proofErr w:type="spellEnd"/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>12. Λοιπά δικαιολογητικά κατά τ</w:t>
      </w:r>
      <w:r>
        <w:rPr>
          <w:sz w:val="22"/>
          <w:szCs w:val="22"/>
        </w:rPr>
        <w:t>ην κρίση του/της αιτούντος/ούσης (βιογραφικό, πιστοποιητικά γλωσσομάθειας/Η.Υ. κ.λπ.), ή όσα ήθελε ζητήσει η Γραμματεία</w:t>
      </w:r>
    </w:p>
    <w:p w:rsidR="00D22D5C" w:rsidRDefault="00866B98">
      <w:pPr>
        <w:spacing w:after="90" w:line="280" w:lineRule="auto"/>
        <w:ind w:left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13. Υπεύθυνη Δήλωση (άρθρ. 8, Ν. 1599/1986) περί ακριβείας και </w:t>
      </w:r>
      <w:proofErr w:type="spellStart"/>
      <w:r>
        <w:rPr>
          <w:sz w:val="22"/>
          <w:szCs w:val="22"/>
        </w:rPr>
        <w:t>γνησιότητος</w:t>
      </w:r>
      <w:proofErr w:type="spellEnd"/>
      <w:r>
        <w:rPr>
          <w:sz w:val="22"/>
          <w:szCs w:val="22"/>
        </w:rPr>
        <w:t xml:space="preserve"> όλων των υποβαλλομένων δικαιολογητικών</w:t>
      </w:r>
    </w:p>
    <w:p w:rsidR="00D22D5C" w:rsidRDefault="00866B98">
      <w:pPr>
        <w:spacing w:before="300" w:after="200" w:line="320" w:lineRule="auto"/>
        <w:jc w:val="both"/>
      </w:pPr>
      <w:proofErr w:type="spellStart"/>
      <w:r>
        <w:rPr>
          <w:i/>
          <w:iCs/>
        </w:rPr>
        <w:t>Σημείωσις</w:t>
      </w:r>
      <w:proofErr w:type="spellEnd"/>
      <w:r>
        <w:rPr>
          <w:i/>
          <w:iCs/>
        </w:rPr>
        <w:t xml:space="preserve">: Η </w:t>
      </w:r>
      <w:proofErr w:type="spellStart"/>
      <w:r>
        <w:rPr>
          <w:i/>
          <w:iCs/>
        </w:rPr>
        <w:t>κατάθε</w:t>
      </w:r>
      <w:r>
        <w:rPr>
          <w:i/>
          <w:iCs/>
        </w:rPr>
        <w:t>σις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τῆς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αἰτήσεως</w:t>
      </w:r>
      <w:proofErr w:type="spellEnd"/>
      <w:r>
        <w:rPr>
          <w:i/>
          <w:iCs/>
        </w:rPr>
        <w:t xml:space="preserve"> γίνεται </w:t>
      </w:r>
      <w:proofErr w:type="spellStart"/>
      <w:r>
        <w:rPr>
          <w:i/>
          <w:iCs/>
        </w:rPr>
        <w:t>αὐτοπροσώπως</w:t>
      </w:r>
      <w:proofErr w:type="spellEnd"/>
      <w:r>
        <w:rPr>
          <w:i/>
          <w:iCs/>
        </w:rPr>
        <w:t xml:space="preserve"> ἤ διά προσώπου </w:t>
      </w:r>
      <w:proofErr w:type="spellStart"/>
      <w:r>
        <w:rPr>
          <w:i/>
          <w:iCs/>
        </w:rPr>
        <w:t>ἐξουσιοδοτημένου</w:t>
      </w:r>
      <w:proofErr w:type="spellEnd"/>
      <w:r>
        <w:rPr>
          <w:i/>
          <w:iCs/>
        </w:rPr>
        <w:t xml:space="preserve"> (γονέως ἤ </w:t>
      </w:r>
      <w:proofErr w:type="spellStart"/>
      <w:r>
        <w:rPr>
          <w:i/>
          <w:iCs/>
        </w:rPr>
        <w:t>συγγενοῦς</w:t>
      </w:r>
      <w:proofErr w:type="spellEnd"/>
      <w:r>
        <w:rPr>
          <w:i/>
          <w:iCs/>
        </w:rPr>
        <w:t xml:space="preserve"> β΄ </w:t>
      </w:r>
      <w:proofErr w:type="spellStart"/>
      <w:r>
        <w:rPr>
          <w:i/>
          <w:iCs/>
        </w:rPr>
        <w:t>βαθμοῦ</w:t>
      </w:r>
      <w:proofErr w:type="spellEnd"/>
      <w:r>
        <w:rPr>
          <w:i/>
          <w:iCs/>
        </w:rPr>
        <w:t xml:space="preserve">), </w:t>
      </w:r>
      <w:proofErr w:type="spellStart"/>
      <w:r>
        <w:rPr>
          <w:i/>
          <w:iCs/>
        </w:rPr>
        <w:t>εἰς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τήν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Γραμματείαν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τῆς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Ἱερᾶς</w:t>
      </w:r>
      <w:proofErr w:type="spellEnd"/>
      <w:r>
        <w:rPr>
          <w:i/>
          <w:iCs/>
        </w:rPr>
        <w:t xml:space="preserve"> Μητροπόλεως, </w:t>
      </w:r>
      <w:proofErr w:type="spellStart"/>
      <w:r>
        <w:rPr>
          <w:i/>
          <w:iCs/>
        </w:rPr>
        <w:t>τάς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ἡμέρας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Δευτέραν</w:t>
      </w:r>
      <w:proofErr w:type="spellEnd"/>
      <w:r>
        <w:rPr>
          <w:i/>
          <w:iCs/>
        </w:rPr>
        <w:t xml:space="preserve"> 28ην, </w:t>
      </w:r>
      <w:proofErr w:type="spellStart"/>
      <w:r>
        <w:rPr>
          <w:i/>
          <w:iCs/>
        </w:rPr>
        <w:t>Τρίτην</w:t>
      </w:r>
      <w:proofErr w:type="spellEnd"/>
      <w:r>
        <w:rPr>
          <w:i/>
          <w:iCs/>
        </w:rPr>
        <w:t xml:space="preserve"> 29ην </w:t>
      </w:r>
      <w:proofErr w:type="spellStart"/>
      <w:r>
        <w:rPr>
          <w:i/>
          <w:iCs/>
        </w:rPr>
        <w:t>καί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Τετάρτην</w:t>
      </w:r>
      <w:proofErr w:type="spellEnd"/>
      <w:r>
        <w:rPr>
          <w:i/>
          <w:iCs/>
        </w:rPr>
        <w:t xml:space="preserve"> 30ήν Σεπτεμβρίου 2026, </w:t>
      </w:r>
      <w:proofErr w:type="spellStart"/>
      <w:r>
        <w:rPr>
          <w:i/>
          <w:iCs/>
        </w:rPr>
        <w:t>ὥραν</w:t>
      </w:r>
      <w:proofErr w:type="spellEnd"/>
      <w:r>
        <w:rPr>
          <w:i/>
          <w:iCs/>
        </w:rPr>
        <w:t xml:space="preserve"> 10.00–14.00.</w:t>
      </w:r>
    </w:p>
    <w:p w:rsidR="00D22D5C" w:rsidRDefault="00866B98">
      <w:pPr>
        <w:spacing w:before="500" w:after="100"/>
      </w:pPr>
      <w:r>
        <w:rPr>
          <w:sz w:val="24"/>
          <w:szCs w:val="24"/>
        </w:rPr>
        <w:t>Κιλκίς, ..... / ...</w:t>
      </w:r>
      <w:r>
        <w:rPr>
          <w:sz w:val="24"/>
          <w:szCs w:val="24"/>
        </w:rPr>
        <w:t>.. / 2026</w:t>
      </w:r>
    </w:p>
    <w:p w:rsidR="00D22D5C" w:rsidRDefault="00866B98">
      <w:pPr>
        <w:spacing w:before="400"/>
        <w:jc w:val="right"/>
      </w:pPr>
      <w:r>
        <w:rPr>
          <w:b/>
          <w:bCs/>
          <w:sz w:val="22"/>
          <w:szCs w:val="22"/>
        </w:rPr>
        <w:t>Ο/Η αιτών/αιτούσα</w:t>
      </w:r>
    </w:p>
    <w:p w:rsidR="00D22D5C" w:rsidRDefault="00866B98">
      <w:pPr>
        <w:spacing w:before="500"/>
        <w:jc w:val="right"/>
      </w:pPr>
      <w:r>
        <w:rPr>
          <w:sz w:val="22"/>
          <w:szCs w:val="22"/>
        </w:rPr>
        <w:t>(υπογραφή) ......................................</w:t>
      </w:r>
    </w:p>
    <w:sectPr w:rsidR="00D22D5C">
      <w:pgSz w:w="11907" w:h="16840"/>
      <w:pgMar w:top="1000" w:right="1300" w:bottom="10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E636F2"/>
    <w:multiLevelType w:val="hybridMultilevel"/>
    <w:tmpl w:val="471AFF90"/>
    <w:lvl w:ilvl="0" w:tplc="DA3811BC">
      <w:start w:val="1"/>
      <w:numFmt w:val="bullet"/>
      <w:lvlText w:val="●"/>
      <w:lvlJc w:val="left"/>
      <w:pPr>
        <w:ind w:left="720" w:hanging="360"/>
      </w:pPr>
    </w:lvl>
    <w:lvl w:ilvl="1" w:tplc="BEC66A0E">
      <w:start w:val="1"/>
      <w:numFmt w:val="bullet"/>
      <w:lvlText w:val="○"/>
      <w:lvlJc w:val="left"/>
      <w:pPr>
        <w:ind w:left="1440" w:hanging="360"/>
      </w:pPr>
    </w:lvl>
    <w:lvl w:ilvl="2" w:tplc="0AE68552">
      <w:start w:val="1"/>
      <w:numFmt w:val="bullet"/>
      <w:lvlText w:val="■"/>
      <w:lvlJc w:val="left"/>
      <w:pPr>
        <w:ind w:left="2160" w:hanging="360"/>
      </w:pPr>
    </w:lvl>
    <w:lvl w:ilvl="3" w:tplc="08C24CE8">
      <w:start w:val="1"/>
      <w:numFmt w:val="bullet"/>
      <w:lvlText w:val="●"/>
      <w:lvlJc w:val="left"/>
      <w:pPr>
        <w:ind w:left="2880" w:hanging="360"/>
      </w:pPr>
    </w:lvl>
    <w:lvl w:ilvl="4" w:tplc="B3C4F20E">
      <w:start w:val="1"/>
      <w:numFmt w:val="bullet"/>
      <w:lvlText w:val="○"/>
      <w:lvlJc w:val="left"/>
      <w:pPr>
        <w:ind w:left="3600" w:hanging="360"/>
      </w:pPr>
    </w:lvl>
    <w:lvl w:ilvl="5" w:tplc="8340A180">
      <w:start w:val="1"/>
      <w:numFmt w:val="bullet"/>
      <w:lvlText w:val="■"/>
      <w:lvlJc w:val="left"/>
      <w:pPr>
        <w:ind w:left="4320" w:hanging="360"/>
      </w:pPr>
    </w:lvl>
    <w:lvl w:ilvl="6" w:tplc="457ADC30">
      <w:start w:val="1"/>
      <w:numFmt w:val="bullet"/>
      <w:lvlText w:val="●"/>
      <w:lvlJc w:val="left"/>
      <w:pPr>
        <w:ind w:left="5040" w:hanging="360"/>
      </w:pPr>
    </w:lvl>
    <w:lvl w:ilvl="7" w:tplc="BDECA39C">
      <w:start w:val="1"/>
      <w:numFmt w:val="bullet"/>
      <w:lvlText w:val="●"/>
      <w:lvlJc w:val="left"/>
      <w:pPr>
        <w:ind w:left="5760" w:hanging="360"/>
      </w:pPr>
    </w:lvl>
    <w:lvl w:ilvl="8" w:tplc="0AF816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5C"/>
    <w:rsid w:val="00866B98"/>
    <w:rsid w:val="00D2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723C3-4684-4F57-9750-0D3DD02C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kaskavalopoulou theano</cp:lastModifiedBy>
  <cp:revision>2</cp:revision>
  <dcterms:created xsi:type="dcterms:W3CDTF">2026-09-04T17:28:00Z</dcterms:created>
  <dcterms:modified xsi:type="dcterms:W3CDTF">2026-09-12T08:05:00Z</dcterms:modified>
</cp:coreProperties>
</file>